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0" w:name="Xcba96a271c29cd2a89f538e215da9fd68b0d3d0"/>
    <w:p>
      <w:pPr>
        <w:pStyle w:val="Heading1"/>
      </w:pPr>
      <w:r>
        <w:t xml:space="preserve">Abstract Academic: The Role of Data Scientist in Kenya Nairobi</w:t>
      </w:r>
    </w:p>
    <w:p>
      <w:pPr>
        <w:pStyle w:val="FirstParagraph"/>
      </w:pPr>
      <w:r>
        <w:rPr>
          <w:bCs/>
          <w:b/>
        </w:rPr>
        <w:t xml:space="preserve">Introduction:</w:t>
      </w:r>
    </w:p>
    <w:p>
      <w:pPr>
        <w:pStyle w:val="BodyText"/>
      </w:pPr>
      <w:r>
        <w:t xml:space="preserve">The field of data science has emerged as a critical discipline across the globe, driving innovation and decision-making in diverse sectors such as healthcare, finance, agriculture, and technology. In recent years, the demand for skilled</w:t>
      </w:r>
      <w:r>
        <w:t xml:space="preserve"> </w:t>
      </w:r>
      <w:r>
        <w:rPr>
          <w:bCs/>
          <w:b/>
        </w:rPr>
        <w:t xml:space="preserve">Data Scientists</w:t>
      </w:r>
      <w:r>
        <w:t xml:space="preserve"> </w:t>
      </w:r>
      <w:r>
        <w:t xml:space="preserve">has surged globally due to the exponential growth of data and the increasing reliance on analytics for strategic planning. Within this context, Kenya's capital city—</w:t>
      </w:r>
      <w:r>
        <w:rPr>
          <w:bCs/>
          <w:b/>
        </w:rPr>
        <w:t xml:space="preserve">Nairobi</w:t>
      </w:r>
      <w:r>
        <w:t xml:space="preserve">, often referred to as the "Silicon Savannah"—has gained recognition as a regional hub for technology and innovation in Africa. This abstract academic document explores the evolving role of</w:t>
      </w:r>
      <w:r>
        <w:t xml:space="preserve"> </w:t>
      </w:r>
      <w:r>
        <w:rPr>
          <w:bCs/>
          <w:b/>
        </w:rPr>
        <w:t xml:space="preserve">Data Scientists</w:t>
      </w:r>
      <w:r>
        <w:t xml:space="preserve"> </w:t>
      </w:r>
      <w:r>
        <w:t xml:space="preserve">within Nairobi's unique socio-economic landscape, emphasizing their contributions to national development, challenges faced in the local ecosystem, and future opportunities for growth.</w:t>
      </w:r>
    </w:p>
    <w:p>
      <w:pPr>
        <w:pStyle w:val="BodyText"/>
      </w:pPr>
      <w:r>
        <w:rPr>
          <w:bCs/>
          <w:b/>
        </w:rPr>
        <w:t xml:space="preserve">Contextual Relevance of Data Science in Kenya Nairobi:</w:t>
      </w:r>
    </w:p>
    <w:p>
      <w:pPr>
        <w:pStyle w:val="BodyText"/>
      </w:pPr>
      <w:r>
        <w:t xml:space="preserve">Nairobi is at the forefront of Kenya's digital transformation. As the country’s economic and technological epicenter, Nairobi hosts a thriving startup culture, international tech firms, and research institutions that are actively leveraging data science to address pressing challenges. The Kenyan government has also prioritized digital infrastructure development through initiatives such as the National Integrated ICT Policy (2019) and investments in broadband connectivity. These factors have created fertile ground for</w:t>
      </w:r>
      <w:r>
        <w:t xml:space="preserve"> </w:t>
      </w:r>
      <w:r>
        <w:rPr>
          <w:bCs/>
          <w:b/>
        </w:rPr>
        <w:t xml:space="preserve">Data Scientists</w:t>
      </w:r>
      <w:r>
        <w:t xml:space="preserve"> </w:t>
      </w:r>
      <w:r>
        <w:t xml:space="preserve">to apply their expertise in solving complex problems specific to the region.</w:t>
      </w:r>
    </w:p>
    <w:p>
      <w:pPr>
        <w:pStyle w:val="BodyText"/>
      </w:pPr>
      <w:r>
        <w:t xml:space="preserve">The role of a</w:t>
      </w:r>
      <w:r>
        <w:t xml:space="preserve"> </w:t>
      </w:r>
      <w:r>
        <w:rPr>
          <w:bCs/>
          <w:b/>
        </w:rPr>
        <w:t xml:space="preserve">Data Scientist</w:t>
      </w:r>
      <w:r>
        <w:t xml:space="preserve"> </w:t>
      </w:r>
      <w:r>
        <w:t xml:space="preserve">in Nairobi extends beyond traditional data analysis. They are tasked with extracting actionable insights from diverse datasets, including socio-economic indicators, health records, and environmental data. For instance, data scientists have played a pivotal role in optimizing public services through predictive modeling for urban planning or improving agricultural productivity using machine learning algorithms tailored to Kenya’s climate conditions.</w:t>
      </w:r>
    </w:p>
    <w:p>
      <w:pPr>
        <w:pStyle w:val="BodyText"/>
      </w:pPr>
      <w:r>
        <w:rPr>
          <w:bCs/>
          <w:b/>
        </w:rPr>
        <w:t xml:space="preserve">Key Contributions of Data Scientists in Nairobi:</w:t>
      </w:r>
    </w:p>
    <w:p>
      <w:pPr>
        <w:pStyle w:val="BodyText"/>
      </w:pPr>
      <w:r>
        <w:t xml:space="preserve">1.</w:t>
      </w:r>
      <w:r>
        <w:t xml:space="preserve"> </w:t>
      </w:r>
      <w:r>
        <w:rPr>
          <w:bCs/>
          <w:b/>
        </w:rPr>
        <w:t xml:space="preserve">Economic Development and Innovation:</w:t>
      </w:r>
      <w:r>
        <w:br/>
      </w:r>
      <w:r>
        <w:t xml:space="preserve">Nairobi's startup ecosystem, often dubbed the "Silicon Savannah," has become a breeding ground for data-driven ventures.</w:t>
      </w:r>
      <w:r>
        <w:t xml:space="preserve"> </w:t>
      </w:r>
      <w:r>
        <w:rPr>
          <w:bCs/>
          <w:b/>
        </w:rPr>
        <w:t xml:space="preserve">Data Scientists</w:t>
      </w:r>
      <w:r>
        <w:t xml:space="preserve"> </w:t>
      </w:r>
      <w:r>
        <w:t xml:space="preserve">are instrumental in developing solutions such as mobile money platforms (e.g., M-Pesa), which have revolutionized financial inclusion in Kenya. By analyzing transactional data and user behavior, these professionals help refine algorithms, reduce fraud risks, and enhance user experience.</w:t>
      </w:r>
    </w:p>
    <w:p>
      <w:pPr>
        <w:pStyle w:val="BodyText"/>
      </w:pPr>
      <w:r>
        <w:t xml:space="preserve">2.</w:t>
      </w:r>
      <w:r>
        <w:t xml:space="preserve"> </w:t>
      </w:r>
      <w:r>
        <w:rPr>
          <w:bCs/>
          <w:b/>
        </w:rPr>
        <w:t xml:space="preserve">Healthcare Advancements:</w:t>
      </w:r>
      <w:r>
        <w:br/>
      </w:r>
      <w:r>
        <w:t xml:space="preserve">In the healthcare sector, Nairobi-based data scientists are working to combat challenges such as disease outbreaks and resource allocation inefficiencies. For example, predictive analytics models have been deployed to monitor malaria transmission patterns in rural areas or optimize hospital inventory management through real-time data tracking.</w:t>
      </w:r>
    </w:p>
    <w:p>
      <w:pPr>
        <w:pStyle w:val="BodyText"/>
      </w:pPr>
      <w:r>
        <w:t xml:space="preserve">3.</w:t>
      </w:r>
      <w:r>
        <w:t xml:space="preserve"> </w:t>
      </w:r>
      <w:r>
        <w:rPr>
          <w:bCs/>
          <w:b/>
        </w:rPr>
        <w:t xml:space="preserve">Environmental Sustainability:</w:t>
      </w:r>
      <w:r>
        <w:br/>
      </w:r>
      <w:r>
        <w:t xml:space="preserve">Climate change poses a significant threat to Kenya’s agricultural and ecological systems. Data scientists in Nairobi collaborate with environmental agencies to analyze satellite imagery, weather patterns, and soil data to forecast droughts or manage conservation efforts effectively.</w:t>
      </w:r>
    </w:p>
    <w:p>
      <w:pPr>
        <w:pStyle w:val="BodyText"/>
      </w:pPr>
      <w:r>
        <w:rPr>
          <w:bCs/>
          <w:b/>
        </w:rPr>
        <w:t xml:space="preserve">Challenges Facing Data Scientists in Kenya Nairobi:</w:t>
      </w:r>
    </w:p>
    <w:p>
      <w:pPr>
        <w:pStyle w:val="BodyText"/>
      </w:pPr>
      <w:r>
        <w:t xml:space="preserve">Despite the promising opportunities, the journey of a</w:t>
      </w:r>
      <w:r>
        <w:t xml:space="preserve"> </w:t>
      </w:r>
      <w:r>
        <w:rPr>
          <w:bCs/>
          <w:b/>
        </w:rPr>
        <w:t xml:space="preserve">Data Scientist</w:t>
      </w:r>
      <w:r>
        <w:t xml:space="preserve"> </w:t>
      </w:r>
      <w:r>
        <w:t xml:space="preserve">in Nairobi is not without challenges. Key obstacles include:</w:t>
      </w:r>
    </w:p>
    <w:p>
      <w:pPr>
        <w:numPr>
          <w:ilvl w:val="0"/>
          <w:numId w:val="1001"/>
        </w:numPr>
        <w:pStyle w:val="Compact"/>
      </w:pPr>
      <w:r>
        <w:rPr>
          <w:bCs/>
          <w:b/>
        </w:rPr>
        <w:t xml:space="preserve">Data Scarcity and Quality:</w:t>
      </w:r>
      <w:r>
        <w:t xml:space="preserve"> </w:t>
      </w:r>
      <w:r>
        <w:t xml:space="preserve">While Kenya generates vast amounts of data, issues such as inconsistent data collection methods, lack of standardization, and limited access to high-quality datasets hinder the work of data scientists.</w:t>
      </w:r>
    </w:p>
    <w:p>
      <w:pPr>
        <w:numPr>
          <w:ilvl w:val="0"/>
          <w:numId w:val="1001"/>
        </w:numPr>
        <w:pStyle w:val="Compact"/>
      </w:pPr>
      <w:r>
        <w:rPr>
          <w:bCs/>
          <w:b/>
        </w:rPr>
        <w:t xml:space="preserve">Talent Acquisition and Retention:</w:t>
      </w:r>
      <w:r>
        <w:t xml:space="preserve"> </w:t>
      </w:r>
      <w:r>
        <w:t xml:space="preserve">Nairobi competes with global tech hubs for skilled professionals. The local ecosystem must invest in education and training programs to cultivate a pipeline of qualified</w:t>
      </w:r>
      <w:r>
        <w:t xml:space="preserve"> </w:t>
      </w:r>
      <w:r>
        <w:rPr>
          <w:bCs/>
          <w:b/>
        </w:rPr>
        <w:t xml:space="preserve">Data Scientists</w:t>
      </w:r>
      <w:r>
        <w:t xml:space="preserve">.</w:t>
      </w:r>
    </w:p>
    <w:p>
      <w:pPr>
        <w:numPr>
          <w:ilvl w:val="0"/>
          <w:numId w:val="1001"/>
        </w:numPr>
        <w:pStyle w:val="Compact"/>
      </w:pPr>
      <w:r>
        <w:rPr>
          <w:bCs/>
          <w:b/>
        </w:rPr>
        <w:t xml:space="preserve">Infrastructure Limitations:</w:t>
      </w:r>
      <w:r>
        <w:t xml:space="preserve"> </w:t>
      </w:r>
      <w:r>
        <w:t xml:space="preserve">Although Nairobi is technologically advanced compared to other Kenyan regions, challenges such as unreliable electricity supply, limited high-speed internet access in certain areas, and outdated hardware can impede data processing tasks.</w:t>
      </w:r>
    </w:p>
    <w:p>
      <w:pPr>
        <w:numPr>
          <w:ilvl w:val="0"/>
          <w:numId w:val="1001"/>
        </w:numPr>
        <w:pStyle w:val="Compact"/>
      </w:pPr>
      <w:r>
        <w:rPr>
          <w:bCs/>
          <w:b/>
        </w:rPr>
        <w:t xml:space="preserve">Ethical and Regulatory Concerns:</w:t>
      </w:r>
      <w:r>
        <w:t xml:space="preserve"> </w:t>
      </w:r>
      <w:r>
        <w:t xml:space="preserve">The use of data for public policy or commercial purposes raises questions about privacy, bias in algorithms, and the need for robust legal frameworks to govern data usage.</w:t>
      </w:r>
    </w:p>
    <w:p>
      <w:pPr>
        <w:pStyle w:val="FirstParagraph"/>
      </w:pPr>
      <w:r>
        <w:rPr>
          <w:bCs/>
          <w:b/>
        </w:rPr>
        <w:t xml:space="preserve">Future Prospects and Recommendations:</w:t>
      </w:r>
    </w:p>
    <w:p>
      <w:pPr>
        <w:pStyle w:val="BodyText"/>
      </w:pPr>
      <w:r>
        <w:t xml:space="preserve">The future of</w:t>
      </w:r>
      <w:r>
        <w:t xml:space="preserve"> </w:t>
      </w:r>
      <w:r>
        <w:rPr>
          <w:bCs/>
          <w:b/>
        </w:rPr>
        <w:t xml:space="preserve">Data Scientists</w:t>
      </w:r>
      <w:r>
        <w:t xml:space="preserve"> </w:t>
      </w:r>
      <w:r>
        <w:t xml:space="preserve">in Nairobi hinges on addressing these challenges while capitalizing on the city’s potential as an innovation hub. Key recommendations include:</w:t>
      </w:r>
    </w:p>
    <w:p>
      <w:pPr>
        <w:numPr>
          <w:ilvl w:val="0"/>
          <w:numId w:val="1002"/>
        </w:numPr>
        <w:pStyle w:val="Compact"/>
      </w:pPr>
      <w:r>
        <w:rPr>
          <w:bCs/>
          <w:b/>
        </w:rPr>
        <w:t xml:space="preserve">Strengthening Data Infrastructure:</w:t>
      </w:r>
      <w:r>
        <w:t xml:space="preserve"> </w:t>
      </w:r>
      <w:r>
        <w:t xml:space="preserve">The government and private sector should collaborate to improve data governance, standardize data formats, and invest in cloud computing platforms that support large-scale analytics.</w:t>
      </w:r>
    </w:p>
    <w:p>
      <w:pPr>
        <w:numPr>
          <w:ilvl w:val="0"/>
          <w:numId w:val="1002"/>
        </w:numPr>
        <w:pStyle w:val="Compact"/>
      </w:pPr>
      <w:r>
        <w:rPr>
          <w:bCs/>
          <w:b/>
        </w:rPr>
        <w:t xml:space="preserve">Enhancing Education and Training:</w:t>
      </w:r>
      <w:r>
        <w:t xml:space="preserve"> </w:t>
      </w:r>
      <w:r>
        <w:t xml:space="preserve">Universities in Nairobi, such as the University of Nairobi and Strathmore University, must expand their data science curricula to include practical training with real-world datasets. Partnerships with international institutions could also help attract global expertise.</w:t>
      </w:r>
    </w:p>
    <w:p>
      <w:pPr>
        <w:numPr>
          <w:ilvl w:val="0"/>
          <w:numId w:val="1002"/>
        </w:numPr>
        <w:pStyle w:val="Compact"/>
      </w:pPr>
      <w:r>
        <w:rPr>
          <w:bCs/>
          <w:b/>
        </w:rPr>
        <w:t xml:space="preserve">Promoting Public-Private Collaboration:</w:t>
      </w:r>
      <w:r>
        <w:t xml:space="preserve"> </w:t>
      </w:r>
      <w:r>
        <w:t xml:space="preserve">Initiatives that encourage collaboration between academia, startups, and government agencies can accelerate the application of data science in solving national challenges. For example, Nairobi’s "Smart City" projects could benefit from interdisciplinary teams led by</w:t>
      </w:r>
      <w:r>
        <w:t xml:space="preserve"> </w:t>
      </w:r>
      <w:r>
        <w:rPr>
          <w:bCs/>
          <w:b/>
        </w:rPr>
        <w:t xml:space="preserve">Data Scientists</w:t>
      </w:r>
      <w:r>
        <w:t xml:space="preserve">.</w:t>
      </w:r>
    </w:p>
    <w:p>
      <w:pPr>
        <w:numPr>
          <w:ilvl w:val="0"/>
          <w:numId w:val="1002"/>
        </w:numPr>
        <w:pStyle w:val="Compact"/>
      </w:pPr>
      <w:r>
        <w:rPr>
          <w:bCs/>
          <w:b/>
        </w:rPr>
        <w:t xml:space="preserve">Fostering Ethical Practices:</w:t>
      </w:r>
      <w:r>
        <w:t xml:space="preserve"> </w:t>
      </w:r>
      <w:r>
        <w:t xml:space="preserve">Establishing ethical guidelines for data usage is critical to maintaining public trust. Nairobi’s tech community should prioritize transparency, fairness, and accountability in algorithmic decision-making.</w:t>
      </w:r>
    </w:p>
    <w:p>
      <w:pPr>
        <w:pStyle w:val="FirstParagraph"/>
      </w:pPr>
      <w:r>
        <w:rPr>
          <w:bCs/>
          <w:b/>
        </w:rPr>
        <w:t xml:space="preserve">Conclusion:</w:t>
      </w:r>
    </w:p>
    <w:p>
      <w:pPr>
        <w:pStyle w:val="BodyText"/>
      </w:pPr>
      <w:r>
        <w:t xml:space="preserve">In conclusion, the role of a</w:t>
      </w:r>
      <w:r>
        <w:t xml:space="preserve"> </w:t>
      </w:r>
      <w:r>
        <w:rPr>
          <w:bCs/>
          <w:b/>
        </w:rPr>
        <w:t xml:space="preserve">Data Scientist</w:t>
      </w:r>
      <w:r>
        <w:t xml:space="preserve"> </w:t>
      </w:r>
      <w:r>
        <w:t xml:space="preserve">in Kenya Nairobi is both dynamic and transformative. As the city continues to grow as a regional technology leader, the contributions of data scientists will be instrumental in driving sustainable development, improving public services, and fostering economic resilience. However, this potential can only be realized through deliberate efforts to address existing challenges and invest in the infrastructure, education, and ethical frameworks that underpin the field. For students, professionals, and policymakers alike</w:t>
      </w:r>
      <w:r>
        <w:t xml:space="preserve"> </w:t>
      </w:r>
      <w:r>
        <w:rPr>
          <w:bCs/>
          <w:b/>
        </w:rPr>
        <w:t xml:space="preserve">Data Science</w:t>
      </w:r>
      <w:r>
        <w:t xml:space="preserve"> </w:t>
      </w:r>
      <w:r>
        <w:t xml:space="preserve">offers a unique opportunity to shape the future of Nairobi—and by extension, Kenya—through innovative data-driven solutions.</w:t>
      </w:r>
    </w:p>
    <w:p>
      <w:pPr>
        <w:pStyle w:val="BodyText"/>
      </w:pPr>
      <w:r>
        <w:rPr>
          <w:iCs/>
          <w:i/>
        </w:rPr>
        <w:t xml:space="preserve">This abstract academic document underscores the importance of aligning local needs with global trends in data science to unlock the full potential of Nairobi as Africa’s innovation capital.</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Data Scientist in Kenya Nairobi</dc:title>
  <dc:creator/>
  <dc:language>en</dc:language>
  <cp:keywords/>
  <dcterms:created xsi:type="dcterms:W3CDTF">2026-05-02T09:19:47Z</dcterms:created>
  <dcterms:modified xsi:type="dcterms:W3CDTF">2026-05-02T09:19:47Z</dcterms:modified>
</cp:coreProperties>
</file>

<file path=docProps/custom.xml><?xml version="1.0" encoding="utf-8"?>
<Properties xmlns="http://schemas.openxmlformats.org/officeDocument/2006/custom-properties" xmlns:vt="http://schemas.openxmlformats.org/officeDocument/2006/docPropsVTypes"/>
</file>