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17729344f3f80a5ec907ef854563790eae7ff5c"/>
    <w:p>
      <w:pPr>
        <w:pStyle w:val="Heading1"/>
      </w:pPr>
      <w:r>
        <w:t xml:space="preserve">Abstract Academic: The Role of Data Scientist in Peru Lima</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Data Scientist</w:t>
      </w:r>
      <w:r>
        <w:t xml:space="preserve"> </w:t>
      </w:r>
      <w:r>
        <w:t xml:space="preserve">within the dynamic economic and technological landscape of</w:t>
      </w:r>
      <w:r>
        <w:t xml:space="preserve"> </w:t>
      </w:r>
      <w:r>
        <w:rPr>
          <w:bCs/>
          <w:b/>
        </w:rPr>
        <w:t xml:space="preserve">Peru Lima</w:t>
      </w:r>
      <w:r>
        <w:t xml:space="preserve">. As the capital city of Peru, Lima is emerging as a hub for innovation, digital transformation, and data-driven decision-making. The increasing integration of technology into industries such as finance, healthcare, agriculture, and logistics has created a growing demand for skilled professionals capable of leveraging data to solve complex challenges. This abstract academic paper provides an in-depth analysis of the responsibilities, skills, and educational requirements necessary for a</w:t>
      </w:r>
      <w:r>
        <w:t xml:space="preserve"> </w:t>
      </w:r>
      <w:r>
        <w:rPr>
          <w:bCs/>
          <w:b/>
        </w:rPr>
        <w:t xml:space="preserve">Data Scientist</w:t>
      </w:r>
      <w:r>
        <w:t xml:space="preserve"> </w:t>
      </w:r>
      <w:r>
        <w:t xml:space="preserve">to thrive in</w:t>
      </w:r>
      <w:r>
        <w:t xml:space="preserve"> </w:t>
      </w:r>
      <w:r>
        <w:rPr>
          <w:bCs/>
          <w:b/>
        </w:rPr>
        <w:t xml:space="preserve">Peru Lima</w:t>
      </w:r>
      <w:r>
        <w:t xml:space="preserve">, while also addressing the unique opportunities and challenges inherent to this region.</w:t>
      </w:r>
    </w:p>
    <w:bookmarkStart w:id="20" w:name="the-context-of-data-science-in-peru-lima"/>
    <w:p>
      <w:pPr>
        <w:pStyle w:val="Heading2"/>
      </w:pPr>
      <w:r>
        <w:t xml:space="preserve">The Context of Data Science in Peru Lima</w:t>
      </w:r>
    </w:p>
    <w:p>
      <w:pPr>
        <w:pStyle w:val="FirstParagraph"/>
      </w:pPr>
      <w:r>
        <w:rPr>
          <w:bCs/>
          <w:b/>
        </w:rPr>
        <w:t xml:space="preserve">Peru Lima</w:t>
      </w:r>
      <w:r>
        <w:t xml:space="preserve"> </w:t>
      </w:r>
      <w:r>
        <w:t xml:space="preserve">has long been a center for business, culture, and education in South America. However, in recent years, the city has seen a surge in technological infrastructure and digital innovation. This shift is driven by government initiatives aimed at modernizing public services, private sector investments in AI and big data technologies, and the growing presence of multinational corporations establishing regional headquarters. As a result,</w:t>
      </w:r>
      <w:r>
        <w:t xml:space="preserve"> </w:t>
      </w:r>
      <w:r>
        <w:rPr>
          <w:bCs/>
          <w:b/>
        </w:rPr>
        <w:t xml:space="preserve">Peru Lima</w:t>
      </w:r>
      <w:r>
        <w:t xml:space="preserve"> </w:t>
      </w:r>
      <w:r>
        <w:t xml:space="preserve">is witnessing a transformative wave of data-centric industries that require the expertise of</w:t>
      </w:r>
      <w:r>
        <w:t xml:space="preserve"> </w:t>
      </w:r>
      <w:r>
        <w:rPr>
          <w:bCs/>
          <w:b/>
        </w:rPr>
        <w:t xml:space="preserve">Data Scientists</w:t>
      </w:r>
      <w:r>
        <w:t xml:space="preserve">.</w:t>
      </w:r>
    </w:p>
    <w:p>
      <w:pPr>
        <w:pStyle w:val="BodyText"/>
      </w:pPr>
      <w:r>
        <w:t xml:space="preserve">The role of a</w:t>
      </w:r>
      <w:r>
        <w:t xml:space="preserve"> </w:t>
      </w:r>
      <w:r>
        <w:rPr>
          <w:bCs/>
          <w:b/>
        </w:rPr>
        <w:t xml:space="preserve">Data Scientist</w:t>
      </w:r>
      <w:r>
        <w:t xml:space="preserve"> </w:t>
      </w:r>
      <w:r>
        <w:t xml:space="preserve">in this context extends beyond traditional analytical tasks. It encompasses the design and implementation of machine learning models, predictive analytics for market trends, optimization algorithms for supply chain management, and data visualization techniques to inform stakeholders. In</w:t>
      </w:r>
      <w:r>
        <w:t xml:space="preserve"> </w:t>
      </w:r>
      <w:r>
        <w:rPr>
          <w:bCs/>
          <w:b/>
        </w:rPr>
        <w:t xml:space="preserve">Peru Lima</w:t>
      </w:r>
      <w:r>
        <w:t xml:space="preserve">, where challenges such as climate change, urbanization pressures, and economic inequality persist,</w:t>
      </w:r>
      <w:r>
        <w:t xml:space="preserve"> </w:t>
      </w:r>
      <w:r>
        <w:rPr>
          <w:bCs/>
          <w:b/>
        </w:rPr>
        <w:t xml:space="preserve">Data Scientists</w:t>
      </w:r>
      <w:r>
        <w:t xml:space="preserve"> </w:t>
      </w:r>
      <w:r>
        <w:t xml:space="preserve">are pivotal in creating actionable insights that can drive policy reforms and business strategies.</w:t>
      </w:r>
    </w:p>
    <w:bookmarkEnd w:id="20"/>
    <w:bookmarkStart w:id="21" w:name="X20337a5576274acb5d2d02bb479897a49e81c11"/>
    <w:p>
      <w:pPr>
        <w:pStyle w:val="Heading2"/>
      </w:pPr>
      <w:r>
        <w:t xml:space="preserve">Skill Sets and Educational Requirements for Data Scientists in Peru Lima</w:t>
      </w:r>
    </w:p>
    <w:p>
      <w:pPr>
        <w:pStyle w:val="FirstParagraph"/>
      </w:pPr>
      <w:r>
        <w:t xml:space="preserve">Becoming a successful</w:t>
      </w:r>
      <w:r>
        <w:t xml:space="preserve"> </w:t>
      </w:r>
      <w:r>
        <w:rPr>
          <w:bCs/>
          <w:b/>
        </w:rPr>
        <w:t xml:space="preserve">Data Scientist</w:t>
      </w:r>
      <w:r>
        <w:t xml:space="preserve"> </w:t>
      </w:r>
      <w:r>
        <w:t xml:space="preserve">in</w:t>
      </w:r>
      <w:r>
        <w:t xml:space="preserve"> </w:t>
      </w:r>
      <w:r>
        <w:rPr>
          <w:bCs/>
          <w:b/>
        </w:rPr>
        <w:t xml:space="preserve">Peru Lima</w:t>
      </w:r>
      <w:r>
        <w:t xml:space="preserve"> </w:t>
      </w:r>
      <w:r>
        <w:t xml:space="preserve">requires a combination of technical expertise, domain knowledge, and soft skills. A foundational education in computer science, statistics, mathematics, or engineering is typically necessary. However, many professionals also pursue advanced certifications or degrees in data science from local and international institutions. Universities such as Universidad de Lima and Pontificia Universidad Católica del Perú have begun offering specialized programs tailored to the needs of</w:t>
      </w:r>
      <w:r>
        <w:t xml:space="preserve"> </w:t>
      </w:r>
      <w:r>
        <w:rPr>
          <w:bCs/>
          <w:b/>
        </w:rPr>
        <w:t xml:space="preserve">Peru Lima</w:t>
      </w:r>
      <w:r>
        <w:t xml:space="preserve">’s evolving tech ecosystem.</w:t>
      </w:r>
    </w:p>
    <w:p>
      <w:pPr>
        <w:pStyle w:val="BodyText"/>
      </w:pPr>
      <w:r>
        <w:rPr>
          <w:bCs/>
          <w:b/>
        </w:rPr>
        <w:t xml:space="preserve">Data Scientists</w:t>
      </w:r>
      <w:r>
        <w:t xml:space="preserve"> </w:t>
      </w:r>
      <w:r>
        <w:t xml:space="preserve">must be proficient in programming languages like Python, R, or SQL, as well as tools for data processing (e.g., Apache Spark) and machine learning frameworks (e.g., TensorFlow). Additionally, they need to understand data ethics and governance—crucial considerations in regions like</w:t>
      </w:r>
      <w:r>
        <w:t xml:space="preserve"> </w:t>
      </w:r>
      <w:r>
        <w:rPr>
          <w:bCs/>
          <w:b/>
        </w:rPr>
        <w:t xml:space="preserve">Peru Lima</w:t>
      </w:r>
      <w:r>
        <w:t xml:space="preserve">, where data privacy laws are still developing. Collaboration skills are equally important, as</w:t>
      </w:r>
      <w:r>
        <w:t xml:space="preserve"> </w:t>
      </w:r>
      <w:r>
        <w:rPr>
          <w:bCs/>
          <w:b/>
        </w:rPr>
        <w:t xml:space="preserve">Data Scientists</w:t>
      </w:r>
      <w:r>
        <w:t xml:space="preserve"> </w:t>
      </w:r>
      <w:r>
        <w:t xml:space="preserve">often work with cross-functional teams comprising engineers, business analysts, and policymakers.</w:t>
      </w:r>
    </w:p>
    <w:bookmarkEnd w:id="21"/>
    <w:bookmarkStart w:id="22" w:name="Xcf088c878137c67f08632d806b9773f20046a0c"/>
    <w:p>
      <w:pPr>
        <w:pStyle w:val="Heading2"/>
      </w:pPr>
      <w:r>
        <w:t xml:space="preserve">Cases of Application: Data Science in Key Sectors of Peru Lima</w:t>
      </w:r>
    </w:p>
    <w:p>
      <w:pPr>
        <w:pStyle w:val="FirstParagraph"/>
      </w:pPr>
      <w:r>
        <w:t xml:space="preserve">In the financial sector, for instance, banks in</w:t>
      </w:r>
      <w:r>
        <w:t xml:space="preserve"> </w:t>
      </w:r>
      <w:r>
        <w:rPr>
          <w:bCs/>
          <w:b/>
        </w:rPr>
        <w:t xml:space="preserve">Peru Lima</w:t>
      </w:r>
      <w:r>
        <w:t xml:space="preserve"> </w:t>
      </w:r>
      <w:r>
        <w:t xml:space="preserve">are leveraging data science to detect fraud and assess credit risk. Machine learning models trained on historical transaction data can flag suspicious activities with high accuracy, reducing losses and improving customer trust. Similarly, healthcare institutions are utilizing predictive analytics to optimize resource allocation during public health crises, such as the ongoing management of post-pandemic recovery efforts.</w:t>
      </w:r>
    </w:p>
    <w:p>
      <w:pPr>
        <w:pStyle w:val="BodyText"/>
      </w:pPr>
      <w:r>
        <w:t xml:space="preserve">Agriculture is another sector where</w:t>
      </w:r>
      <w:r>
        <w:t xml:space="preserve"> </w:t>
      </w:r>
      <w:r>
        <w:rPr>
          <w:bCs/>
          <w:b/>
        </w:rPr>
        <w:t xml:space="preserve">Data Scientists</w:t>
      </w:r>
      <w:r>
        <w:t xml:space="preserve"> </w:t>
      </w:r>
      <w:r>
        <w:t xml:space="preserve">in</w:t>
      </w:r>
      <w:r>
        <w:t xml:space="preserve"> </w:t>
      </w:r>
      <w:r>
        <w:rPr>
          <w:bCs/>
          <w:b/>
        </w:rPr>
        <w:t xml:space="preserve">Peru Lima</w:t>
      </w:r>
      <w:r>
        <w:t xml:space="preserve"> </w:t>
      </w:r>
      <w:r>
        <w:t xml:space="preserve">are making a significant impact. Peru’s agriculture industry, which contributes heavily to the national economy, benefits from data-driven approaches to monitor soil health, predict crop yields, and mitigate climate-related risks. By analyzing satellite imagery and weather data,</w:t>
      </w:r>
      <w:r>
        <w:t xml:space="preserve"> </w:t>
      </w:r>
      <w:r>
        <w:rPr>
          <w:bCs/>
          <w:b/>
        </w:rPr>
        <w:t xml:space="preserve">Data Scientists</w:t>
      </w:r>
      <w:r>
        <w:t xml:space="preserve"> </w:t>
      </w:r>
      <w:r>
        <w:t xml:space="preserve">help farmers make informed decisions that enhance productivity and sustainability.</w:t>
      </w:r>
    </w:p>
    <w:bookmarkEnd w:id="22"/>
    <w:bookmarkStart w:id="23" w:name="X17229cd09d34efcbb80ebb0cddaf318b1ef4c25"/>
    <w:p>
      <w:pPr>
        <w:pStyle w:val="Heading2"/>
      </w:pPr>
      <w:r>
        <w:t xml:space="preserve">Challenges Faced by Data Scientists in Peru Lima</w:t>
      </w:r>
    </w:p>
    <w:p>
      <w:pPr>
        <w:pStyle w:val="FirstParagraph"/>
      </w:pPr>
      <w:r>
        <w:t xml:space="preserve">Despite the growing opportunities,</w:t>
      </w:r>
      <w:r>
        <w:t xml:space="preserve"> </w:t>
      </w:r>
      <w:r>
        <w:rPr>
          <w:bCs/>
          <w:b/>
        </w:rPr>
        <w:t xml:space="preserve">Data Scientists</w:t>
      </w:r>
      <w:r>
        <w:t xml:space="preserve"> </w:t>
      </w:r>
      <w:r>
        <w:t xml:space="preserve">in</w:t>
      </w:r>
      <w:r>
        <w:t xml:space="preserve"> </w:t>
      </w:r>
      <w:r>
        <w:rPr>
          <w:bCs/>
          <w:b/>
        </w:rPr>
        <w:t xml:space="preserve">Peru Lima</w:t>
      </w:r>
      <w:r>
        <w:t xml:space="preserve"> </w:t>
      </w:r>
      <w:r>
        <w:t xml:space="preserve">face several challenges. One of the most pressing issues is the lack of standardized data governance frameworks. While some companies and government agencies have begun investing in data infrastructure, others still rely on outdated systems or fragmented datasets. Additionally, there is a shortage of skilled professionals in niche areas such as AI ethics and cybersecurity.</w:t>
      </w:r>
    </w:p>
    <w:p>
      <w:pPr>
        <w:pStyle w:val="BodyText"/>
      </w:pPr>
      <w:r>
        <w:t xml:space="preserve">Economic disparities also pose barriers to entry for aspiring</w:t>
      </w:r>
      <w:r>
        <w:t xml:space="preserve"> </w:t>
      </w:r>
      <w:r>
        <w:rPr>
          <w:bCs/>
          <w:b/>
        </w:rPr>
        <w:t xml:space="preserve">Data Scientists</w:t>
      </w:r>
      <w:r>
        <w:t xml:space="preserve">. While Lima’s urban centers are technologically advanced, access to quality education and mentorship programs remains uneven across different socioeconomic groups. Addressing this gap requires collaboration between academic institutions, private companies, and government bodies to create inclusive pathways for talent development.</w:t>
      </w:r>
    </w:p>
    <w:bookmarkEnd w:id="23"/>
    <w:bookmarkStart w:id="24" w:name="Xaea3de9e7813973a0e8b052a74b864ee3a42e44"/>
    <w:p>
      <w:pPr>
        <w:pStyle w:val="Heading2"/>
      </w:pPr>
      <w:r>
        <w:t xml:space="preserve">Conclusion: The Future of Data Science in Peru Lima</w:t>
      </w:r>
    </w:p>
    <w:p>
      <w:pPr>
        <w:pStyle w:val="FirstParagraph"/>
      </w:pPr>
      <w:r>
        <w:t xml:space="preserve">The role of a</w:t>
      </w:r>
      <w:r>
        <w:t xml:space="preserve"> </w:t>
      </w:r>
      <w:r>
        <w:rPr>
          <w:bCs/>
          <w:b/>
        </w:rPr>
        <w:t xml:space="preserve">Data Scientist</w:t>
      </w:r>
      <w:r>
        <w:t xml:space="preserve"> </w:t>
      </w:r>
      <w:r>
        <w:t xml:space="preserve">is becoming increasingly vital to the growth and competitiveness of</w:t>
      </w:r>
      <w:r>
        <w:t xml:space="preserve"> </w:t>
      </w:r>
      <w:r>
        <w:rPr>
          <w:bCs/>
          <w:b/>
        </w:rPr>
        <w:t xml:space="preserve">Peru Lima</w:t>
      </w:r>
      <w:r>
        <w:t xml:space="preserve">. As the city continues to embrace digital transformation, professionals in this field will play a critical role in shaping its future. However, achieving this potential requires concerted efforts to strengthen educational programs, foster innovation ecosystems, and ensure equitable access to resources.</w:t>
      </w:r>
    </w:p>
    <w:p>
      <w:pPr>
        <w:pStyle w:val="BodyText"/>
      </w:pPr>
      <w:r>
        <w:t xml:space="preserve">This abstract academic document underscores the importance of aligning data science education and industry needs with the unique context of</w:t>
      </w:r>
      <w:r>
        <w:t xml:space="preserve"> </w:t>
      </w:r>
      <w:r>
        <w:rPr>
          <w:bCs/>
          <w:b/>
        </w:rPr>
        <w:t xml:space="preserve">Peru Lima</w:t>
      </w:r>
      <w:r>
        <w:t xml:space="preserve">. By doing so, the region can harness the full potential of its data-driven future while addressing societal challenges through technology. The journey of a</w:t>
      </w:r>
      <w:r>
        <w:t xml:space="preserve"> </w:t>
      </w:r>
      <w:r>
        <w:rPr>
          <w:bCs/>
          <w:b/>
        </w:rPr>
        <w:t xml:space="preserve">Data Scientist</w:t>
      </w:r>
      <w:r>
        <w:t xml:space="preserve"> </w:t>
      </w:r>
      <w:r>
        <w:t xml:space="preserve">in</w:t>
      </w:r>
      <w:r>
        <w:t xml:space="preserve"> </w:t>
      </w:r>
      <w:r>
        <w:rPr>
          <w:bCs/>
          <w:b/>
        </w:rPr>
        <w:t xml:space="preserve">Peru Lima</w:t>
      </w:r>
      <w:r>
        <w:t xml:space="preserve"> </w:t>
      </w:r>
      <w:r>
        <w:t xml:space="preserve">is not just about solving problems with data—it is about building a smarter, more resilient society for generations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Data Scientist in Peru Lima</dc:title>
  <dc:creator/>
  <cp:keywords/>
  <dcterms:created xsi:type="dcterms:W3CDTF">2026-04-21T15:43:28Z</dcterms:created>
  <dcterms:modified xsi:type="dcterms:W3CDTF">2026-04-21T15:43:28Z</dcterms:modified>
</cp:coreProperties>
</file>

<file path=docProps/custom.xml><?xml version="1.0" encoding="utf-8"?>
<Properties xmlns="http://schemas.openxmlformats.org/officeDocument/2006/custom-properties" xmlns:vt="http://schemas.openxmlformats.org/officeDocument/2006/docPropsVTypes"/>
</file>