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270489bf0b6894659400068e4f52015c9195854"/>
    <w:p>
      <w:pPr>
        <w:pStyle w:val="Heading1"/>
      </w:pPr>
      <w:r>
        <w:t xml:space="preserve">Abstract Academic Document: The Role of the Data Scientist in South Africa’s Cape Town Context</w:t>
      </w:r>
    </w:p>
    <w:p>
      <w:pPr>
        <w:pStyle w:val="FirstParagraph"/>
      </w:pPr>
      <w:r>
        <w:rPr>
          <w:bCs/>
          <w:b/>
        </w:rPr>
        <w:t xml:space="preserve">Abstract:</w:t>
      </w:r>
      <w:r>
        <w:t xml:space="preserve"> </w:t>
      </w:r>
      <w:r>
        <w:t xml:space="preserve">In the contemporary landscape of technological innovation and socio-economic development, the role of the</w:t>
      </w:r>
      <w:r>
        <w:t xml:space="preserve"> </w:t>
      </w:r>
      <w:r>
        <w:rPr>
          <w:bCs/>
          <w:b/>
        </w:rPr>
        <w:t xml:space="preserve">Data Scientist</w:t>
      </w:r>
      <w:r>
        <w:t xml:space="preserve"> </w:t>
      </w:r>
      <w:r>
        <w:t xml:space="preserve">has emerged as a pivotal force in driving progress across industries. This academic abstract explores the multifaceted contributions of</w:t>
      </w:r>
      <w:r>
        <w:t xml:space="preserve"> </w:t>
      </w:r>
      <w:r>
        <w:rPr>
          <w:bCs/>
          <w:b/>
        </w:rPr>
        <w:t xml:space="preserve">Data Scientists</w:t>
      </w:r>
      <w:r>
        <w:t xml:space="preserve"> </w:t>
      </w:r>
      <w:r>
        <w:t xml:space="preserve">within the unique socio-economic, technological, and geographical framework of</w:t>
      </w:r>
      <w:r>
        <w:t xml:space="preserve"> </w:t>
      </w:r>
      <w:r>
        <w:rPr>
          <w:bCs/>
          <w:b/>
        </w:rPr>
        <w:t xml:space="preserve">South Africa Cape Town</w:t>
      </w:r>
      <w:r>
        <w:t xml:space="preserve">. As a global hub for innovation and a rapidly evolving digital economy, Cape Town presents both opportunities and challenges that shape the trajectory of data science in this region. This document critically analyzes the responsibilities, challenges, and potential of</w:t>
      </w:r>
      <w:r>
        <w:t xml:space="preserve"> </w:t>
      </w:r>
      <w:r>
        <w:rPr>
          <w:bCs/>
          <w:b/>
        </w:rPr>
        <w:t xml:space="preserve">Data Scientists</w:t>
      </w:r>
      <w:r>
        <w:t xml:space="preserve"> </w:t>
      </w:r>
      <w:r>
        <w:t xml:space="preserve">in addressing local issues while aligning with global trends. It also highlights the interplay between</w:t>
      </w:r>
      <w:r>
        <w:t xml:space="preserve"> </w:t>
      </w:r>
      <w:r>
        <w:rPr>
          <w:bCs/>
          <w:b/>
        </w:rPr>
        <w:t xml:space="preserve">Data Science</w:t>
      </w:r>
      <w:r>
        <w:t xml:space="preserve"> </w:t>
      </w:r>
      <w:r>
        <w:t xml:space="preserve">methodologies, ethical considerations, and socio-political dynamics in South Africa’s most dynamic metropolitan area.</w:t>
      </w:r>
    </w:p>
    <w:bookmarkStart w:id="20" w:name="X5b74edf6dd1ca156a9b213f510a4d74fa411d4d"/>
    <w:p>
      <w:pPr>
        <w:pStyle w:val="Heading2"/>
      </w:pPr>
      <w:r>
        <w:t xml:space="preserve">The Role of the Data Scientist in South Africa Cape Town</w:t>
      </w:r>
    </w:p>
    <w:p>
      <w:pPr>
        <w:pStyle w:val="FirstParagraph"/>
      </w:pPr>
      <w:r>
        <w:rPr>
          <w:bCs/>
          <w:b/>
        </w:rPr>
        <w:t xml:space="preserve">South Africa Cape Town</w:t>
      </w:r>
      <w:r>
        <w:t xml:space="preserve"> </w:t>
      </w:r>
      <w:r>
        <w:t xml:space="preserve">is not only a cultural and economic epicenter but also a strategic node for technological advancement in the African continent. The demand for skilled</w:t>
      </w:r>
      <w:r>
        <w:t xml:space="preserve"> </w:t>
      </w:r>
      <w:r>
        <w:rPr>
          <w:bCs/>
          <w:b/>
        </w:rPr>
        <w:t xml:space="preserve">Data Scientists</w:t>
      </w:r>
      <w:r>
        <w:t xml:space="preserve"> </w:t>
      </w:r>
      <w:r>
        <w:t xml:space="preserve">has surged as organizations across sectors—ranging from healthcare and finance to urban planning and environmental sustainability—seek to leverage data-driven decision-making. In this context, the</w:t>
      </w:r>
      <w:r>
        <w:t xml:space="preserve"> </w:t>
      </w:r>
      <w:r>
        <w:rPr>
          <w:bCs/>
          <w:b/>
        </w:rPr>
        <w:t xml:space="preserve">Data Scientist</w:t>
      </w:r>
      <w:r>
        <w:t xml:space="preserve"> </w:t>
      </w:r>
      <w:r>
        <w:t xml:space="preserve">serves as a bridge between raw data and actionable insights, utilizing statistical models, machine learning algorithms, and predictive analytics to solve complex problems.</w:t>
      </w:r>
    </w:p>
    <w:p>
      <w:pPr>
        <w:pStyle w:val="BodyText"/>
      </w:pPr>
      <w:r>
        <w:t xml:space="preserve">The role of the</w:t>
      </w:r>
      <w:r>
        <w:t xml:space="preserve"> </w:t>
      </w:r>
      <w:r>
        <w:rPr>
          <w:bCs/>
          <w:b/>
        </w:rPr>
        <w:t xml:space="preserve">Data Scientist</w:t>
      </w:r>
      <w:r>
        <w:t xml:space="preserve"> </w:t>
      </w:r>
      <w:r>
        <w:t xml:space="preserve">in Cape Town is uniquely influenced by the region’s socio-economic diversity. With high levels of inequality and pressing challenges such as unemployment, climate change impacts (e.g., droughts and water scarcity), and public health crises, data science has become a critical tool for policymakers and private-sector stakeholders alike. For instance,</w:t>
      </w:r>
      <w:r>
        <w:t xml:space="preserve"> </w:t>
      </w:r>
      <w:r>
        <w:rPr>
          <w:bCs/>
          <w:b/>
        </w:rPr>
        <w:t xml:space="preserve">Data Scientists</w:t>
      </w:r>
      <w:r>
        <w:t xml:space="preserve"> </w:t>
      </w:r>
      <w:r>
        <w:t xml:space="preserve">in Cape Town are actively engaged in projects like optimizing water resource distribution to combat the city’s recurring droughts or analyzing crime patterns to enhance urban safety initiatives. These efforts underscore the interdisciplinary nature of</w:t>
      </w:r>
      <w:r>
        <w:t xml:space="preserve"> </w:t>
      </w:r>
      <w:r>
        <w:rPr>
          <w:bCs/>
          <w:b/>
        </w:rPr>
        <w:t xml:space="preserve">Data Science</w:t>
      </w:r>
      <w:r>
        <w:t xml:space="preserve">, which requires not only technical expertise but also a deep understanding of local socio-political contexts.</w:t>
      </w:r>
    </w:p>
    <w:bookmarkEnd w:id="20"/>
    <w:bookmarkStart w:id="21" w:name="X10414e33d955f5b084ae31314b88d837c5a06df"/>
    <w:p>
      <w:pPr>
        <w:pStyle w:val="Heading2"/>
      </w:pPr>
      <w:r>
        <w:t xml:space="preserve">Challenges Facing Data Scientists in South Africa Cape Town</w:t>
      </w:r>
    </w:p>
    <w:p>
      <w:pPr>
        <w:pStyle w:val="FirstParagraph"/>
      </w:pPr>
      <w:r>
        <w:t xml:space="preserve">While the potential for data science in</w:t>
      </w:r>
      <w:r>
        <w:t xml:space="preserve"> </w:t>
      </w:r>
      <w:r>
        <w:rPr>
          <w:bCs/>
          <w:b/>
        </w:rPr>
        <w:t xml:space="preserve">South Africa Cape Town</w:t>
      </w:r>
      <w:r>
        <w:t xml:space="preserve"> </w:t>
      </w:r>
      <w:r>
        <w:t xml:space="preserve">is vast, several challenges hinder its full realization. One major obstacle is the shortage of trained professionals equipped with both domain-specific knowledge and advanced data science skills. Despite the presence of institutions such as the University of Cape Town (UCT) and Stellenbosch University, which offer robust programs in computer science and statistics, there remains a gap between academic training and industry needs. This gap is exacerbated by limited resources for hands-on learning, such as access to large datasets or cutting-edge computational infrastructure.</w:t>
      </w:r>
    </w:p>
    <w:p>
      <w:pPr>
        <w:pStyle w:val="BodyText"/>
      </w:pPr>
      <w:r>
        <w:t xml:space="preserve">Another significant challenge is the ethical dimension of data collection and usage. South Africa’s regulatory framework, including the Protection of Personal Information Act (POPIA), imposes strict requirements on data privacy and security.</w:t>
      </w:r>
      <w:r>
        <w:t xml:space="preserve"> </w:t>
      </w:r>
      <w:r>
        <w:rPr>
          <w:bCs/>
          <w:b/>
        </w:rPr>
        <w:t xml:space="preserve">Data Scientists</w:t>
      </w:r>
      <w:r>
        <w:t xml:space="preserve"> </w:t>
      </w:r>
      <w:r>
        <w:t xml:space="preserve">in Cape Town must navigate these regulations while ensuring that their models are transparent, fair, and inclusive. For example, when developing predictive models for social services or healthcare interventions, biases in historical data can perpetuate systemic inequalities. Addressing this requires a commitment to ethical data practices and collaboration with local communities to ensure that data science solutions are equitable and socially responsible.</w:t>
      </w:r>
    </w:p>
    <w:bookmarkEnd w:id="21"/>
    <w:bookmarkStart w:id="22" w:name="X726c86ca0a936e7aef4d9f908290f627b1918c5"/>
    <w:p>
      <w:pPr>
        <w:pStyle w:val="Heading2"/>
      </w:pPr>
      <w:r>
        <w:t xml:space="preserve">Opportunities for Data Scientists in South Africa Cape Town</w:t>
      </w:r>
    </w:p>
    <w:p>
      <w:pPr>
        <w:pStyle w:val="FirstParagraph"/>
      </w:pPr>
      <w:r>
        <w:t xml:space="preserve">Despite these challenges, the</w:t>
      </w:r>
      <w:r>
        <w:t xml:space="preserve"> </w:t>
      </w:r>
      <w:r>
        <w:rPr>
          <w:bCs/>
          <w:b/>
        </w:rPr>
        <w:t xml:space="preserve">Data Scientist</w:t>
      </w:r>
      <w:r>
        <w:t xml:space="preserve"> </w:t>
      </w:r>
      <w:r>
        <w:t xml:space="preserve">community in</w:t>
      </w:r>
      <w:r>
        <w:t xml:space="preserve"> </w:t>
      </w:r>
      <w:r>
        <w:rPr>
          <w:bCs/>
          <w:b/>
        </w:rPr>
        <w:t xml:space="preserve">South Africa Cape Town</w:t>
      </w:r>
      <w:r>
        <w:t xml:space="preserve"> </w:t>
      </w:r>
      <w:r>
        <w:t xml:space="preserve">is vibrant and growing. The city’s status as a global tech innovation hub has attracted startups, international corporations, and research institutions focused on artificial intelligence (AI), big data analytics, and digital transformation. Initiatives such as the Cape Town Innovation Corridor and the Data Science for Social Good program have created platforms for</w:t>
      </w:r>
      <w:r>
        <w:t xml:space="preserve"> </w:t>
      </w:r>
      <w:r>
        <w:rPr>
          <w:bCs/>
          <w:b/>
        </w:rPr>
        <w:t xml:space="preserve">Data Scientists</w:t>
      </w:r>
      <w:r>
        <w:t xml:space="preserve"> </w:t>
      </w:r>
      <w:r>
        <w:t xml:space="preserve">to collaborate with public-sector agencies, NGOs, and private enterprises.</w:t>
      </w:r>
    </w:p>
    <w:p>
      <w:pPr>
        <w:pStyle w:val="BodyText"/>
      </w:pPr>
      <w:r>
        <w:t xml:space="preserve">Moreover, Cape Town’s unique geographical position as a coastal city facing climate change impacts provides a rich environment for data science applications. For instance,</w:t>
      </w:r>
      <w:r>
        <w:t xml:space="preserve"> </w:t>
      </w:r>
      <w:r>
        <w:rPr>
          <w:bCs/>
          <w:b/>
        </w:rPr>
        <w:t xml:space="preserve">Data Scientists</w:t>
      </w:r>
      <w:r>
        <w:t xml:space="preserve"> </w:t>
      </w:r>
      <w:r>
        <w:t xml:space="preserve">are working on projects that model the effects of rising sea levels on infrastructure or predict air quality trends to mitigate pollution-related health issues. These efforts not only contribute to sustainable development but also align with global goals such as the United Nations Sustainable Development Goals (SDGs).</w:t>
      </w:r>
    </w:p>
    <w:bookmarkEnd w:id="22"/>
    <w:bookmarkStart w:id="23" w:name="X51d0d29ad3603085f0317c415738f4e4339653a"/>
    <w:p>
      <w:pPr>
        <w:pStyle w:val="Heading2"/>
      </w:pPr>
      <w:r>
        <w:t xml:space="preserve">The Future of Data Science in South Africa Cape Town</w:t>
      </w:r>
    </w:p>
    <w:p>
      <w:pPr>
        <w:pStyle w:val="FirstParagraph"/>
      </w:pPr>
      <w:r>
        <w:t xml:space="preserve">The future of the</w:t>
      </w:r>
      <w:r>
        <w:t xml:space="preserve"> </w:t>
      </w:r>
      <w:r>
        <w:rPr>
          <w:bCs/>
          <w:b/>
        </w:rPr>
        <w:t xml:space="preserve">Data Scientist</w:t>
      </w:r>
      <w:r>
        <w:t xml:space="preserve"> </w:t>
      </w:r>
      <w:r>
        <w:t xml:space="preserve">in</w:t>
      </w:r>
      <w:r>
        <w:t xml:space="preserve"> </w:t>
      </w:r>
      <w:r>
        <w:rPr>
          <w:bCs/>
          <w:b/>
        </w:rPr>
        <w:t xml:space="preserve">South Africa Cape Town</w:t>
      </w:r>
      <w:r>
        <w:t xml:space="preserve"> </w:t>
      </w:r>
      <w:r>
        <w:t xml:space="preserve">hinges on addressing systemic challenges while capitalizing on emerging opportunities. Strengthening partnerships between academia, industry, and government will be critical to fostering a pipeline of skilled professionals and promoting interdisciplinary research. Additionally, investments in open-source data platforms, ethical AI frameworks, and community engagement initiatives will ensure that</w:t>
      </w:r>
      <w:r>
        <w:t xml:space="preserve"> </w:t>
      </w:r>
      <w:r>
        <w:rPr>
          <w:bCs/>
          <w:b/>
        </w:rPr>
        <w:t xml:space="preserve">Data Science</w:t>
      </w:r>
      <w:r>
        <w:t xml:space="preserve"> </w:t>
      </w:r>
      <w:r>
        <w:t xml:space="preserve">serves as a tool for inclusive growth.</w:t>
      </w:r>
    </w:p>
    <w:p>
      <w:pPr>
        <w:pStyle w:val="BodyText"/>
      </w:pPr>
      <w:r>
        <w:t xml:space="preserve">As Cape Town continues to evolve as a leader in South Africa’s digital transformation, the role of the</w:t>
      </w:r>
      <w:r>
        <w:t xml:space="preserve"> </w:t>
      </w:r>
      <w:r>
        <w:rPr>
          <w:bCs/>
          <w:b/>
        </w:rPr>
        <w:t xml:space="preserve">Data Scientist</w:t>
      </w:r>
      <w:r>
        <w:t xml:space="preserve"> </w:t>
      </w:r>
      <w:r>
        <w:t xml:space="preserve">will become even more central. By integrating technical innovation with social responsibility,</w:t>
      </w:r>
      <w:r>
        <w:t xml:space="preserve"> </w:t>
      </w:r>
      <w:r>
        <w:rPr>
          <w:bCs/>
          <w:b/>
        </w:rPr>
        <w:t xml:space="preserve">Data Scientists</w:t>
      </w:r>
      <w:r>
        <w:t xml:space="preserve"> </w:t>
      </w:r>
      <w:r>
        <w:t xml:space="preserve">in this region can drive meaningful change and position themselves at the forefront of Africa’s data science revolution.</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Data Scientist</w:t>
      </w:r>
      <w:r>
        <w:t xml:space="preserve"> </w:t>
      </w:r>
      <w:r>
        <w:t xml:space="preserve">is a cornerstone of progress in</w:t>
      </w:r>
      <w:r>
        <w:t xml:space="preserve"> </w:t>
      </w:r>
      <w:r>
        <w:rPr>
          <w:bCs/>
          <w:b/>
        </w:rPr>
        <w:t xml:space="preserve">South Africa Cape Town</w:t>
      </w:r>
      <w:r>
        <w:t xml:space="preserve">, where technological innovation intersects with socio-economic development. While challenges such as skills shortages, ethical considerations, and regulatory complexities persist, the opportunities for impactful work in this dynamic city are immense. This academic abstract underscores the need for a holistic approach to data science that prioritizes both technical excellence and societal benefit. As</w:t>
      </w:r>
      <w:r>
        <w:t xml:space="preserve"> </w:t>
      </w:r>
      <w:r>
        <w:rPr>
          <w:bCs/>
          <w:b/>
        </w:rPr>
        <w:t xml:space="preserve">South Africa Cape Town</w:t>
      </w:r>
      <w:r>
        <w:t xml:space="preserve"> </w:t>
      </w:r>
      <w:r>
        <w:t xml:space="preserve">navigates its path toward becoming a digital powerhouse on the African continent, the contributions of</w:t>
      </w:r>
      <w:r>
        <w:t xml:space="preserve"> </w:t>
      </w:r>
      <w:r>
        <w:rPr>
          <w:bCs/>
          <w:b/>
        </w:rPr>
        <w:t xml:space="preserve">Data Scientists</w:t>
      </w:r>
      <w:r>
        <w:t xml:space="preserve"> </w:t>
      </w:r>
      <w:r>
        <w:t xml:space="preserve">will remain indispensable in shaping a sustainable, equitable, and technologically advanced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South Africa Cape Town</dc:title>
  <dc:creator/>
  <dc:language>en</dc:language>
  <cp:keywords/>
  <dcterms:created xsi:type="dcterms:W3CDTF">2026-07-21T04:51:50Z</dcterms:created>
  <dcterms:modified xsi:type="dcterms:W3CDTF">2026-07-21T04:51:50Z</dcterms:modified>
</cp:coreProperties>
</file>

<file path=docProps/custom.xml><?xml version="1.0" encoding="utf-8"?>
<Properties xmlns="http://schemas.openxmlformats.org/officeDocument/2006/custom-properties" xmlns:vt="http://schemas.openxmlformats.org/officeDocument/2006/docPropsVTypes"/>
</file>