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8b1d079cdd785017210d25d3d601f39fa610322"/>
    <w:p>
      <w:pPr>
        <w:pStyle w:val="Heading1"/>
      </w:pPr>
      <w:r>
        <w:t xml:space="preserve">Abstract Academic Document: The Role of the Dentist in Canada Montreal</w:t>
      </w:r>
    </w:p>
    <w:bookmarkStart w:id="20" w:name="introduction"/>
    <w:p>
      <w:pPr>
        <w:pStyle w:val="Heading2"/>
      </w:pPr>
      <w:r>
        <w:t xml:space="preserve">Introduction</w:t>
      </w:r>
    </w:p>
    <w:p>
      <w:pPr>
        <w:pStyle w:val="FirstParagraph"/>
      </w:pPr>
      <w:r>
        <w:t xml:space="preserve">The field of dentistry plays a pivotal role in maintaining public health, and its significance is particularly pronounced in urban centers like Montreal, Canada. As a major cosmopolitan hub within the province of Quebec, Montreal presents unique challenges and opportunities for dentists due to its diverse population, linguistic duality (French-English), and distinct healthcare infrastructure. This academic abstract explores the multifaceted role of a Dentist in Canada Montreal, examining how dental professionals navigate cultural, economic, and systemic factors to provide quality care. The discussion encompasses educational requirements for practicing dentistry in the region, contemporary challenges faced by practitioners, and the impact of dental services on public health outcomes in Montreal.</w:t>
      </w:r>
    </w:p>
    <w:bookmarkEnd w:id="20"/>
    <w:bookmarkStart w:id="22" w:name="importance-of-dentistry-in-montreal"/>
    <w:bookmarkStart w:id="21" w:name="X4c0889f4ae05d35ea6c9f13faf5892f2cfef335"/>
    <w:p>
      <w:pPr>
        <w:pStyle w:val="Heading2"/>
      </w:pPr>
      <w:r>
        <w:t xml:space="preserve">The Importance of Dentistry in Canada Montreal</w:t>
      </w:r>
    </w:p>
    <w:p>
      <w:pPr>
        <w:pStyle w:val="FirstParagraph"/>
      </w:pPr>
      <w:r>
        <w:t xml:space="preserve">Dentistry is a cornerstone of preventive healthcare, and its importance cannot be overstated in Canada Montreal. As a city with a population exceeding 1.8 million, Montreal’s dental landscape is shaped by high demand for services, including routine checkups, cosmetic procedures, and specialized treatments for chronic conditions such as periodontal disease or oral cancer. The presence of world-class institutions like the Université de Montréal’s Faculty of Dental Medicine further reinforces Montreal’s status as a hub for advanced dental research and education. Dentists in the region must not only meet clinical standards but also adapt to the unique needs of a multicultural society, where patients may speak over 100 languages, reflecting Montreal’s reputation as one of Canada’s most diverse cities.</w:t>
      </w:r>
    </w:p>
    <w:p>
      <w:pPr>
        <w:pStyle w:val="BodyText"/>
      </w:pPr>
      <w:r>
        <w:t xml:space="preserve">Montreal’s healthcare system, which blends publicly funded services with private dental clinics, requires Dentists to balance accessibility and affordability. While the Canadian government provides universal medical coverage through provincial programs like RAMQ (Regie de l'assurance maladie du Quebec), dental care is not included in this framework. Consequently, many residents rely on private insurance or out-of-pocket payments, creating disparities in access to care for low-income populations. Dentists in Montreal must therefore advocate for equitable policies and innovative solutions to bridge these gaps.</w:t>
      </w:r>
    </w:p>
    <w:bookmarkEnd w:id="21"/>
    <w:bookmarkEnd w:id="22"/>
    <w:bookmarkStart w:id="24" w:name="challenges-faced-by-dentists-in-montreal"/>
    <w:bookmarkStart w:id="23" w:name="X2c7ce44af7c37cb31ed944c8881999e57de70b9"/>
    <w:p>
      <w:pPr>
        <w:pStyle w:val="Heading2"/>
      </w:pPr>
      <w:r>
        <w:t xml:space="preserve">Challenges Faced by Dentists in Canada Montreal</w:t>
      </w:r>
    </w:p>
    <w:p>
      <w:pPr>
        <w:pStyle w:val="FirstParagraph"/>
      </w:pPr>
      <w:r>
        <w:t xml:space="preserve">Dentist practicing in Canada Montreal encounter a range of challenges that are both systemic and cultural. One significant barrier is the linguistic divide, as the city operates within a French-majority environment while serving a large English-speaking community. Ensuring clear communication with patients necessitates bilingual proficiency or access to professional interpreters, which can strain clinical workflows. Additionally, Montreal’s healthcare system often faces resource limitations, including long wait times for specialized dental procedures and shortages of certain dental specialties such as pediatric dentistry or orthodontics.</w:t>
      </w:r>
    </w:p>
    <w:p>
      <w:pPr>
        <w:pStyle w:val="BodyText"/>
      </w:pPr>
      <w:r>
        <w:t xml:space="preserve">Economic pressures also pose challenges. The cost of running a private dental practice in Montreal is high due to rent, equipment, and staffing expenses. Furthermore, the city’s competitive market requires Dentists to differentiate themselves through marketing, technological adoption (e.g., digital imaging and tele-dentistry), or partnerships with community organizations. Another pressing issue is the aging population in Montreal, which has led to increased demand for geriatric dental care and management of systemic conditions that affect oral health, such as diabetes or cardiovascular disease.</w:t>
      </w:r>
    </w:p>
    <w:bookmarkEnd w:id="23"/>
    <w:bookmarkEnd w:id="24"/>
    <w:bookmarkStart w:id="26" w:name="contributions-to-public-health"/>
    <w:bookmarkStart w:id="25" w:name="X40cf5effae4c57f87f7a77e60482b5a805dda7e"/>
    <w:p>
      <w:pPr>
        <w:pStyle w:val="Heading2"/>
      </w:pPr>
      <w:r>
        <w:t xml:space="preserve">Contributions of Dentists to Public Health in Canada Montreal</w:t>
      </w:r>
    </w:p>
    <w:p>
      <w:pPr>
        <w:pStyle w:val="FirstParagraph"/>
      </w:pPr>
      <w:r>
        <w:t xml:space="preserve">Dentists in Canada Montreal play a critical role in promoting public health through preventive care and community outreach. Initiatives such as free dental screenings for underserved populations, school-based fluoride programs, and partnerships with local non-profits have been instrumental in improving oral health outcomes. The city’s emphasis on preventive care aligns with broader national goals under the Canadian Dental Association (CDA) to reduce the prevalence of avoidable conditions like tooth decay and gum disease.</w:t>
      </w:r>
    </w:p>
    <w:p>
      <w:pPr>
        <w:pStyle w:val="BodyText"/>
      </w:pPr>
      <w:r>
        <w:t xml:space="preserve">Montreal has also emerged as a leader in integrating dental health into primary healthcare frameworks. For example, some clinics offer integrated services where Dentists collaborate with physicians to address comorbidities that affect oral health. This interdisciplinary approach not only enhances patient outcomes but also reduces the burden on emergency departments for preventable dental issues.</w:t>
      </w:r>
    </w:p>
    <w:bookmarkEnd w:id="25"/>
    <w:bookmarkEnd w:id="26"/>
    <w:bookmarkStart w:id="27" w:name="X9a05d9d8d9e1be1e7b9cc378b6d15eeb938b5ba"/>
    <w:p>
      <w:pPr>
        <w:pStyle w:val="Heading2"/>
      </w:pPr>
      <w:r>
        <w:t xml:space="preserve">Future Directions and Research Opportunities</w:t>
      </w:r>
    </w:p>
    <w:p>
      <w:pPr>
        <w:pStyle w:val="FirstParagraph"/>
      </w:pPr>
      <w:r>
        <w:t xml:space="preserve">The evolving landscape of dentistry in Canada Montreal presents numerous opportunities for research and innovation. Areas such as tele-dentistry, AI-driven diagnostic tools, and sustainable dental practices are gaining traction in the region. For instance, institutions like the McGill University Faculty of Dentistry have launched programs focused on leveraging technology to improve access to care for remote or marginalized communities.</w:t>
      </w:r>
    </w:p>
    <w:p>
      <w:pPr>
        <w:pStyle w:val="BodyText"/>
      </w:pPr>
      <w:r>
        <w:t xml:space="preserve">Additionally, there is a growing need for studies that examine the socioeconomic determinants of oral health disparities in Montreal’s multicultural population. Research into culturally competent dental care models could provide valuable insights for training Dentists and improving patient engagement. Policymakers and practitioners must also collaborate to address systemic inequities, such as ensuring affordable dental insurance options for low-income residents.</w:t>
      </w:r>
    </w:p>
    <w:bookmarkEnd w:id="27"/>
    <w:bookmarkStart w:id="28" w:name="conclusion"/>
    <w:p>
      <w:pPr>
        <w:pStyle w:val="Heading2"/>
      </w:pPr>
      <w:r>
        <w:t xml:space="preserve">Conclusion</w:t>
      </w:r>
    </w:p>
    <w:p>
      <w:pPr>
        <w:pStyle w:val="FirstParagraph"/>
      </w:pPr>
      <w:r>
        <w:t xml:space="preserve">In conclusion, the role of the Dentist in Canada Montreal is both complex and vital. As a profession that intersects healthcare, education, and public policy, dentistry in this city demands adaptability, cultural sensitivity, and innovation. While challenges such as resource constraints and linguistic diversity persist, Dentists continue to make significant contributions to public health through preventive care initiatives and interdisciplinary collaboration. Future research must prioritize equitable access to services and the integration of emerging technologies to ensure that Montreal remains a model for dental excellence in Canada.</w:t>
      </w:r>
    </w:p>
    <w:bookmarkEnd w:id="28"/>
    <w:p>
      <w:pPr>
        <w:pStyle w:val="BodyText"/>
      </w:pPr>
      <w:r>
        <w:t xml:space="preserve">This academic abstract highlights the importance of Dentist in Canada Montreal, emphasizing their role in addressing public health challenges and shaping the future of dental care. The document underscores the need for continued investment in education, technology, and policy to support sustainable oral health outcomes for all residents.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 in Canada Montreal</dc:title>
  <dc:creator/>
  <dc:description>An academic abstract exploring the profession of Dentist in Canada Montreal, emphasizing its significance, challenges, and contributions to public health.</dc:description>
  <dc:language>en</dc:language>
  <cp:keywords/>
  <dcterms:created xsi:type="dcterms:W3CDTF">2026-07-20T19:42:50Z</dcterms:created>
  <dcterms:modified xsi:type="dcterms:W3CDTF">2026-07-20T19:42:50Z</dcterms:modified>
</cp:coreProperties>
</file>

<file path=docProps/custom.xml><?xml version="1.0" encoding="utf-8"?>
<Properties xmlns="http://schemas.openxmlformats.org/officeDocument/2006/custom-properties" xmlns:vt="http://schemas.openxmlformats.org/officeDocument/2006/docPropsVTypes"/>
</file>