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Egypt</w:t>
      </w:r>
      <w:r>
        <w:t xml:space="preserve"> </w:t>
      </w:r>
      <w:r>
        <w:t xml:space="preserve">Alexandria</w:t>
      </w:r>
    </w:p>
    <w:bookmarkStart w:id="26" w:name="Xd3d1f5c456da1fd742d206f9b12808a02e53af1"/>
    <w:p>
      <w:pPr>
        <w:pStyle w:val="Heading1"/>
      </w:pPr>
      <w:r>
        <w:rPr>
          <w:u w:val="single"/>
          <w:iCs/>
          <w:i/>
          <w:bCs/>
          <w:b/>
        </w:rPr>
        <w:t xml:space="preserve">An Abstract Academic Analysis of the Role, Challenges, and Opportunities for Dentists in Egypt Alexandria</w:t>
      </w:r>
    </w:p>
    <w:p>
      <w:pPr>
        <w:pStyle w:val="FirstParagraph"/>
      </w:pPr>
      <w:r>
        <w:t xml:space="preserve">In the context of global healthcare systems, dentistry occupies a pivotal position in ensuring both oral and systemic health. This abstract academic document explores the multifaceted role of</w:t>
      </w:r>
      <w:r>
        <w:t xml:space="preserve"> </w:t>
      </w:r>
      <w:r>
        <w:rPr>
          <w:bCs/>
          <w:b/>
        </w:rPr>
        <w:t xml:space="preserve">Dentists</w:t>
      </w:r>
      <w:r>
        <w:t xml:space="preserve"> </w:t>
      </w:r>
      <w:r>
        <w:t xml:space="preserve">within the city of</w:t>
      </w:r>
      <w:r>
        <w:t xml:space="preserve"> </w:t>
      </w:r>
      <w:r>
        <w:rPr>
          <w:bCs/>
          <w:b/>
        </w:rPr>
        <w:t xml:space="preserve">Egypt Alexandria</w:t>
      </w:r>
      <w:r>
        <w:t xml:space="preserve">, examining their professional responsibilities, challenges, and opportunities in addressing the unique dental needs of this historically significant urban center. Egypt Alexandria, as one of the most populous cities in Egypt and a cultural and economic hub in North Africa, presents a dynamic environment for dental professionals to navigate. This document underscores the critical contributions of</w:t>
      </w:r>
      <w:r>
        <w:t xml:space="preserve"> </w:t>
      </w:r>
      <w:r>
        <w:rPr>
          <w:bCs/>
          <w:b/>
        </w:rPr>
        <w:t xml:space="preserve">Dentists</w:t>
      </w:r>
      <w:r>
        <w:t xml:space="preserve"> </w:t>
      </w:r>
      <w:r>
        <w:t xml:space="preserve">to public health, education, and innovation within the region.</w:t>
      </w:r>
    </w:p>
    <w:bookmarkStart w:id="20" w:name="X6e39a59702b469e600e2c9728fdefd242e8a054"/>
    <w:p>
      <w:pPr>
        <w:pStyle w:val="Heading2"/>
      </w:pPr>
      <w:r>
        <w:rPr>
          <w:u w:val="single"/>
        </w:rPr>
        <w:t xml:space="preserve">The Importance of Dentistry in Egypt Alexandria</w:t>
      </w:r>
    </w:p>
    <w:p>
      <w:pPr>
        <w:pStyle w:val="FirstParagraph"/>
      </w:pPr>
      <w:r>
        <w:t xml:space="preserve">The city of Alexandria, with its diverse population and historical ties to Mediterranean cultures, has long been a focal point for medical advancements in Egypt. As a coastal metropolis with over 5 million residents, the demand for quality dental care is immense.</w:t>
      </w:r>
      <w:r>
        <w:t xml:space="preserve"> </w:t>
      </w:r>
      <w:r>
        <w:rPr>
          <w:bCs/>
          <w:b/>
        </w:rPr>
        <w:t xml:space="preserve">Dentists</w:t>
      </w:r>
      <w:r>
        <w:t xml:space="preserve"> </w:t>
      </w:r>
      <w:r>
        <w:t xml:space="preserve">in Alexandria are not only tasked with treating common oral health issues such as caries, periodontal disease, and malocclusion but also play a vital role in educating the public on preventive measures. This aligns with Egypt’s broader healthcare goals, as outlined by the Ministry of Health and Population, which emphasize universal access to dental services. In Alexandria, where socioeconomic disparities exist alongside rapid urbanization,</w:t>
      </w:r>
      <w:r>
        <w:t xml:space="preserve"> </w:t>
      </w:r>
      <w:r>
        <w:rPr>
          <w:bCs/>
          <w:b/>
        </w:rPr>
        <w:t xml:space="preserve">Dentists</w:t>
      </w:r>
      <w:r>
        <w:t xml:space="preserve"> </w:t>
      </w:r>
      <w:r>
        <w:t xml:space="preserve">must balance affordability with clinical excellence.</w:t>
      </w:r>
    </w:p>
    <w:p>
      <w:pPr>
        <w:pStyle w:val="BodyText"/>
      </w:pPr>
      <w:r>
        <w:t xml:space="preserve">The role of</w:t>
      </w:r>
      <w:r>
        <w:t xml:space="preserve"> </w:t>
      </w:r>
      <w:r>
        <w:rPr>
          <w:bCs/>
          <w:b/>
        </w:rPr>
        <w:t xml:space="preserve">Dentists</w:t>
      </w:r>
      <w:r>
        <w:t xml:space="preserve"> </w:t>
      </w:r>
      <w:r>
        <w:t xml:space="preserve">extends beyond clinical practice. They are often involved in community health initiatives, such as school-based dental screening programs and outreach campaigns targeting underserved neighborhoods. These efforts are crucial in reducing the prevalence of oral diseases among children and adolescents, a demographic particularly vulnerable to dietary habits influenced by urban lifestyles.</w:t>
      </w:r>
    </w:p>
    <w:bookmarkEnd w:id="20"/>
    <w:bookmarkStart w:id="21" w:name="Xe0723e677a4ca0dcab53e2133556937898a890b"/>
    <w:p>
      <w:pPr>
        <w:pStyle w:val="Heading2"/>
      </w:pPr>
      <w:r>
        <w:rPr>
          <w:u w:val="single"/>
        </w:rPr>
        <w:t xml:space="preserve">Challenges Faced by Dentists in Egypt Alexandria</w:t>
      </w:r>
    </w:p>
    <w:p>
      <w:pPr>
        <w:pStyle w:val="FirstParagraph"/>
      </w:pPr>
      <w:r>
        <w:t xml:space="preserve">Despite their critical role,</w:t>
      </w:r>
      <w:r>
        <w:t xml:space="preserve"> </w:t>
      </w:r>
      <w:r>
        <w:rPr>
          <w:bCs/>
          <w:b/>
        </w:rPr>
        <w:t xml:space="preserve">Dentists</w:t>
      </w:r>
      <w:r>
        <w:t xml:space="preserve"> </w:t>
      </w:r>
      <w:r>
        <w:t xml:space="preserve">in Alexandria face numerous challenges that impact their ability to deliver optimal care. One of the primary concerns is the uneven distribution of dental facilities. While private clinics and hospitals in affluent areas are well-equipped with modern technology, many low-income districts lack adequate infrastructure and trained personnel. This disparity exacerbates health inequities and places additional pressure on public dental centers, which often operate with limited resources.</w:t>
      </w:r>
    </w:p>
    <w:p>
      <w:pPr>
        <w:pStyle w:val="BodyText"/>
      </w:pPr>
      <w:r>
        <w:t xml:space="preserve">Another significant challenge is the rising cost of advanced dental treatments. The high prices of imported materials and specialized equipment, coupled with currency fluctuations in Egypt, make it difficult for</w:t>
      </w:r>
      <w:r>
        <w:t xml:space="preserve"> </w:t>
      </w:r>
      <w:r>
        <w:rPr>
          <w:bCs/>
          <w:b/>
        </w:rPr>
        <w:t xml:space="preserve">Dentists</w:t>
      </w:r>
      <w:r>
        <w:t xml:space="preserve"> </w:t>
      </w:r>
      <w:r>
        <w:t xml:space="preserve">to afford state-of-the-art tools required for procedures like implantology or cosmetic dentistry. Furthermore, the regulatory framework governing dental practice in Egypt is evolving, requiring</w:t>
      </w:r>
      <w:r>
        <w:t xml:space="preserve"> </w:t>
      </w:r>
      <w:r>
        <w:rPr>
          <w:bCs/>
          <w:b/>
        </w:rPr>
        <w:t xml:space="preserve">Dentists</w:t>
      </w:r>
      <w:r>
        <w:t xml:space="preserve"> </w:t>
      </w:r>
      <w:r>
        <w:t xml:space="preserve">to stay updated on licensing requirements and ethical guidelines.</w:t>
      </w:r>
    </w:p>
    <w:p>
      <w:pPr>
        <w:pStyle w:val="BodyText"/>
      </w:pPr>
      <w:r>
        <w:t xml:space="preserve">Cultural factors also play a role in shaping patient expectations. In Alexandria, where traditional beliefs about oral health persist, some patients may prioritize herbal remedies or delay seeking professional care due to misconceptions. This necessitates that</w:t>
      </w:r>
      <w:r>
        <w:t xml:space="preserve"> </w:t>
      </w:r>
      <w:r>
        <w:rPr>
          <w:bCs/>
          <w:b/>
        </w:rPr>
        <w:t xml:space="preserve">Dentists</w:t>
      </w:r>
      <w:r>
        <w:t xml:space="preserve"> </w:t>
      </w:r>
      <w:r>
        <w:t xml:space="preserve">engage in culturally sensitive communication strategies to build trust and promote preventive care.</w:t>
      </w:r>
    </w:p>
    <w:bookmarkEnd w:id="21"/>
    <w:bookmarkStart w:id="22" w:name="X84135ea0fab98a9b0d2eb508baee896236046ad"/>
    <w:p>
      <w:pPr>
        <w:pStyle w:val="Heading2"/>
      </w:pPr>
      <w:r>
        <w:rPr>
          <w:u w:val="single"/>
        </w:rPr>
        <w:t xml:space="preserve">Educational and Professional Development Opportunities for Dentists in Egypt Alexandria</w:t>
      </w:r>
    </w:p>
    <w:p>
      <w:pPr>
        <w:pStyle w:val="FirstParagraph"/>
      </w:pPr>
      <w:r>
        <w:t xml:space="preserve">Alexandria is home to esteemed institutions such as the Faculty of Dentistry at Ain Shams University, which trains a significant portion of Egypt’s dental professionals. These institutions not only produce skilled</w:t>
      </w:r>
      <w:r>
        <w:t xml:space="preserve"> </w:t>
      </w:r>
      <w:r>
        <w:rPr>
          <w:bCs/>
          <w:b/>
        </w:rPr>
        <w:t xml:space="preserve">Dentists</w:t>
      </w:r>
      <w:r>
        <w:t xml:space="preserve"> </w:t>
      </w:r>
      <w:r>
        <w:t xml:space="preserve">but also foster research and innovation in fields like oral surgery, pediatric dentistry, and orthodontics. Graduates often remain in Alexandria to contribute to the city’s healthcare ecosystem or migrate abroad for further specialization, creating a brain drain that challenges local dental leadership.</w:t>
      </w:r>
    </w:p>
    <w:p>
      <w:pPr>
        <w:pStyle w:val="BodyText"/>
      </w:pPr>
      <w:r>
        <w:t xml:space="preserve">To address these gaps, professional associations such as the Egyptian Dental Association (EDA) have initiated programs to support continuing education for</w:t>
      </w:r>
      <w:r>
        <w:t xml:space="preserve"> </w:t>
      </w:r>
      <w:r>
        <w:rPr>
          <w:bCs/>
          <w:b/>
        </w:rPr>
        <w:t xml:space="preserve">Dentists</w:t>
      </w:r>
      <w:r>
        <w:t xml:space="preserve"> </w:t>
      </w:r>
      <w:r>
        <w:t xml:space="preserve">in Alexandria. Workshops on emerging technologies like 3D imaging and laser dentistry are increasingly common, enabling practitioners to integrate modern techniques into their work. Additionally, collaborations with international organizations have introduced telemedicine platforms, allowing</w:t>
      </w:r>
      <w:r>
        <w:t xml:space="preserve"> </w:t>
      </w:r>
      <w:r>
        <w:rPr>
          <w:bCs/>
          <w:b/>
        </w:rPr>
        <w:t xml:space="preserve">Dentists</w:t>
      </w:r>
      <w:r>
        <w:t xml:space="preserve"> </w:t>
      </w:r>
      <w:r>
        <w:t xml:space="preserve">in remote areas to consult specialists in Alexandria or beyond.</w:t>
      </w:r>
    </w:p>
    <w:bookmarkEnd w:id="22"/>
    <w:bookmarkStart w:id="23" w:name="Xc545ae51f7eddf8015ff4c333f321c262ec1258"/>
    <w:p>
      <w:pPr>
        <w:pStyle w:val="Heading2"/>
      </w:pPr>
      <w:r>
        <w:rPr>
          <w:u w:val="single"/>
        </w:rPr>
        <w:t xml:space="preserve">Cases of Excellence: Dentists Contributing to Alexandria’s Healthcare Landscape</w:t>
      </w:r>
    </w:p>
    <w:p>
      <w:pPr>
        <w:pStyle w:val="FirstParagraph"/>
      </w:pPr>
      <w:r>
        <w:t xml:space="preserve">The city of Egypt Alexandria has witnessed several pioneering efforts by</w:t>
      </w:r>
      <w:r>
        <w:t xml:space="preserve"> </w:t>
      </w:r>
      <w:r>
        <w:rPr>
          <w:bCs/>
          <w:b/>
        </w:rPr>
        <w:t xml:space="preserve">Dentists</w:t>
      </w:r>
      <w:r>
        <w:t xml:space="preserve"> </w:t>
      </w:r>
      <w:r>
        <w:t xml:space="preserve">who have transformed oral health outcomes. For instance, Dr. Ahmed El-Sayed, a prominent orthodontist based in the El-Salam district, established the first community dental clinic in Alexandria focused on free care for low-income families. His work has inspired similar initiatives across the city.</w:t>
      </w:r>
    </w:p>
    <w:p>
      <w:pPr>
        <w:pStyle w:val="BodyText"/>
      </w:pPr>
      <w:r>
        <w:t xml:space="preserve">Another example is the integration of digital dentistry at Alexandria University’s Dental Hospital. By adopting CAD/CAM systems for crown fabrication and intraoral scanning,</w:t>
      </w:r>
      <w:r>
        <w:t xml:space="preserve"> </w:t>
      </w:r>
      <w:r>
        <w:rPr>
          <w:bCs/>
          <w:b/>
        </w:rPr>
        <w:t xml:space="preserve">Dentists</w:t>
      </w:r>
      <w:r>
        <w:t xml:space="preserve"> </w:t>
      </w:r>
      <w:r>
        <w:t xml:space="preserve">there have significantly reduced treatment times while improving patient satisfaction. Such innovations highlight Alexandria’s potential to become a regional leader in dental technology.</w:t>
      </w:r>
    </w:p>
    <w:bookmarkEnd w:id="23"/>
    <w:bookmarkStart w:id="24" w:name="X23e9f618fa26b5d279e7e67aef3d20f39941b0b"/>
    <w:p>
      <w:pPr>
        <w:pStyle w:val="Heading2"/>
      </w:pPr>
      <w:r>
        <w:rPr>
          <w:u w:val="single"/>
        </w:rPr>
        <w:t xml:space="preserve">The Future of Dentistry in Egypt Alexandria: Opportunities and Recommendations</w:t>
      </w:r>
    </w:p>
    <w:p>
      <w:pPr>
        <w:pStyle w:val="FirstParagraph"/>
      </w:pPr>
      <w:r>
        <w:t xml:space="preserve">To ensure the sustainability of high-quality dental care in Egypt Alexandria, several strategies are recommended. First, increasing public investment in dental infrastructure and training programs is essential. Second, leveraging technology to expand access to remote areas through mobile clinics and teleconsultations could bridge service gaps. Third, fostering partnerships between academic institutions and private sectors would accelerate innovation while creating employment opportunities for</w:t>
      </w:r>
      <w:r>
        <w:t xml:space="preserve"> </w:t>
      </w:r>
      <w:r>
        <w:rPr>
          <w:bCs/>
          <w:b/>
        </w:rPr>
        <w:t xml:space="preserve">Dentists</w:t>
      </w:r>
      <w:r>
        <w:t xml:space="preserve"> </w:t>
      </w:r>
      <w:r>
        <w:t xml:space="preserve">trained locally.</w:t>
      </w:r>
    </w:p>
    <w:p>
      <w:pPr>
        <w:pStyle w:val="BodyText"/>
      </w:pPr>
      <w:r>
        <w:t xml:space="preserve">Egypt Alexandria’s unique demographic profile—characterized by a blend of traditional values, modern urbanization, and historical significance—requires</w:t>
      </w:r>
      <w:r>
        <w:t xml:space="preserve"> </w:t>
      </w:r>
      <w:r>
        <w:rPr>
          <w:bCs/>
          <w:b/>
        </w:rPr>
        <w:t xml:space="preserve">Dentists</w:t>
      </w:r>
      <w:r>
        <w:t xml:space="preserve"> </w:t>
      </w:r>
      <w:r>
        <w:t xml:space="preserve">to be both adaptable and visionary. By addressing current challenges through policy reforms, community engagement, and technological adoption,</w:t>
      </w:r>
      <w:r>
        <w:t xml:space="preserve"> </w:t>
      </w:r>
      <w:r>
        <w:rPr>
          <w:bCs/>
          <w:b/>
        </w:rPr>
        <w:t xml:space="preserve">Dentists</w:t>
      </w:r>
      <w:r>
        <w:t xml:space="preserve"> </w:t>
      </w:r>
      <w:r>
        <w:t xml:space="preserve">can further cement their role as vital pillars of Alexandria’s healthcare system.</w:t>
      </w:r>
    </w:p>
    <w:bookmarkEnd w:id="24"/>
    <w:bookmarkStart w:id="25" w:name="X03b12fc74bc2b9d045b7b844af9016e822cad31"/>
    <w:p>
      <w:pPr>
        <w:pStyle w:val="Heading2"/>
      </w:pPr>
      <w:r>
        <w:rPr>
          <w:u w:val="single"/>
        </w:rPr>
        <w:t xml:space="preserve">Conclusion: The Indispensable Role of Dentists in Egypt Alexandria</w:t>
      </w:r>
    </w:p>
    <w:p>
      <w:pPr>
        <w:pStyle w:val="FirstParagraph"/>
      </w:pPr>
      <w:r>
        <w:t xml:space="preserve">In conclusion, the work of</w:t>
      </w:r>
      <w:r>
        <w:t xml:space="preserve"> </w:t>
      </w:r>
      <w:r>
        <w:rPr>
          <w:bCs/>
          <w:b/>
        </w:rPr>
        <w:t xml:space="preserve">Dentists</w:t>
      </w:r>
      <w:r>
        <w:t xml:space="preserve"> </w:t>
      </w:r>
      <w:r>
        <w:t xml:space="preserve">in Egypt Alexandria is integral to public health, economic stability, and cultural preservation. Their ability to navigate challenges such as resource constraints, cultural perceptions, and evolving professional standards underscores their resilience and commitment. As Alexandria continues to grow and evolve, the dental community must remain at the forefront of innovation while ensuring equitable access to care for all residents. This abstract academic document serves as a foundation for further research into the dynamic interplay between</w:t>
      </w:r>
      <w:r>
        <w:t xml:space="preserve"> </w:t>
      </w:r>
      <w:r>
        <w:rPr>
          <w:bCs/>
          <w:b/>
        </w:rPr>
        <w:t xml:space="preserve">Dentists</w:t>
      </w:r>
      <w:r>
        <w:t xml:space="preserve">, healthcare policy, and societal needs in this vibrant Egyptian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Egypt Alexandria</dc:title>
  <dc:creator/>
  <dc:language>en</dc:language>
  <cp:keywords/>
  <dcterms:created xsi:type="dcterms:W3CDTF">2026-07-21T09:49:27Z</dcterms:created>
  <dcterms:modified xsi:type="dcterms:W3CDTF">2026-07-21T09:49:27Z</dcterms:modified>
</cp:coreProperties>
</file>

<file path=docProps/custom.xml><?xml version="1.0" encoding="utf-8"?>
<Properties xmlns="http://schemas.openxmlformats.org/officeDocument/2006/custom-properties" xmlns:vt="http://schemas.openxmlformats.org/officeDocument/2006/docPropsVTypes"/>
</file>