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3" w:name="X9cf05e01713a80d2c1479347ec96f7721e29e0d"/>
    <w:p>
      <w:pPr>
        <w:pStyle w:val="Heading1"/>
      </w:pPr>
      <w:r>
        <w:t xml:space="preserve">Abstract Academic Document: The Role of Dentists in the United States San Francisco</w:t>
      </w:r>
    </w:p>
    <w:bookmarkStart w:id="20" w:name="abstract"/>
    <w:p>
      <w:pPr>
        <w:pStyle w:val="Heading2"/>
      </w:pPr>
      <w:r>
        <w:t xml:space="preserve">Abstract</w:t>
      </w:r>
    </w:p>
    <w:p>
      <w:pPr>
        <w:pStyle w:val="FirstParagraph"/>
      </w:pPr>
      <w:r>
        <w:t xml:space="preserve">The field of dentistry plays a pivotal role in the healthcare ecosystem, particularly in urban centers such as San Francisco, California, within the United States. This academic abstract explores the multifaceted responsibilities of dentists in San Francisco, emphasizing their contributions to public health, technological advancements, and community engagement. The document underscores how dentists serve not only as healthcare providers but also as advocates for preventive care and oral health equity in a city characterized by cultural diversity and socioeconomic disparities. By analyzing the unique challenges faced by dentists in San Francisco—ranging from access to underserved populations to the integration of innovative dental technologies—this abstract highlights the critical importance of adapting dental practices to meet the evolving needs of a dynamic urban population.</w:t>
      </w:r>
    </w:p>
    <w:p>
      <w:pPr>
        <w:pStyle w:val="BodyText"/>
      </w:pPr>
      <w:r>
        <w:t xml:space="preserve">San Francisco, as a major metropolitan hub in the United States, presents a unique context for dentistry due to its diverse demographic profile and robust healthcare infrastructure. The city’s population includes individuals from various cultural backgrounds, each with distinct oral health needs and traditions. Additionally, San Francisco is home to cutting-edge research institutions and healthcare organizations that collaborate with dentists to advance clinical practices and public health initiatives. This abstract examines how dentists in San Francisco navigate these complexities while upholding the highest standards of patient care, professionalism, and ethical responsibility.</w:t>
      </w:r>
    </w:p>
    <w:p>
      <w:pPr>
        <w:pStyle w:val="BodyText"/>
      </w:pPr>
      <w:r>
        <w:t xml:space="preserve">The role of a dentist in San Francisco extends beyond routine procedures such as fillings, root canals, and cosmetic treatments. Dentists are integral to addressing systemic issues like oral health disparities among low-income communities and marginalized groups. For instance, the city’s emphasis on social equity has led to increased efforts by dentists to provide affordable care through community clinics, outreach programs, and partnerships with local non-profits. Furthermore, the rise of telemedicine in dentistry during the global pandemic has reshaped how dental professionals in San Francisco interact with patients, ensuring continuity of care while adhering to public health guidelines.</w:t>
      </w:r>
    </w:p>
    <w:p>
      <w:pPr>
        <w:pStyle w:val="BodyText"/>
      </w:pPr>
      <w:r>
        <w:t xml:space="preserve">Technological advancements have also transformed the landscape of dentistry in San Francisco. Dentists here are at the forefront of adopting innovations such as 3D imaging, digital dentures, and AI-driven diagnostic tools. These technologies not only enhance precision and efficiency but also improve patient outcomes by enabling early detection of oral diseases. For example, many dental practices in San Francisco utilize intraoral cameras to educate patients about their oral health in real time, fostering a more informed and proactive approach to preventive care.</w:t>
      </w:r>
    </w:p>
    <w:p>
      <w:pPr>
        <w:pStyle w:val="BodyText"/>
      </w:pPr>
      <w:r>
        <w:t xml:space="preserve">However, the practice of dentistry in San Francisco is not without challenges. The city’s high cost of living and competition among healthcare providers can make it difficult for new dentists to establish sustainable practices. Additionally, addressing oral health disparities requires systemic solutions that go beyond individual dental offices. This abstract discusses the need for policy interventions, such as expanding Medicaid coverage for dental services and increasing funding for community-based oral health programs, to ensure that all residents of San Francisco have equitable access to quality dental care.</w:t>
      </w:r>
    </w:p>
    <w:p>
      <w:pPr>
        <w:pStyle w:val="BodyText"/>
      </w:pPr>
      <w:r>
        <w:t xml:space="preserve">Moreover, the role of dentists in San Francisco is increasingly intertwined with broader public health goals. For instance, dentists often collaborate with healthcare professionals to address issues like diabetes management and cardiovascular disease, as poor oral health has been linked to systemic conditions. This interdisciplinary approach underscores the importance of integrating dental care into primary healthcare systems—a priority that aligns with the United States’ national efforts to improve overall public health outcomes.</w:t>
      </w:r>
    </w:p>
    <w:p>
      <w:pPr>
        <w:pStyle w:val="BodyText"/>
      </w:pPr>
      <w:r>
        <w:t xml:space="preserve">The academic focus of this document is on understanding how dentists in San Francisco contribute to both individual and community well-being. It highlights their role as educators, innovators, and leaders in shaping the future of dentistry. By examining case studies, research data, and policy frameworks specific to the San Francisco context, this abstract provides a comprehensive overview of the challenges and opportunities facing dentists in one of America’s most progressive cities.</w:t>
      </w:r>
    </w:p>
    <w:p>
      <w:pPr>
        <w:pStyle w:val="BodyText"/>
      </w:pPr>
      <w:r>
        <w:t xml:space="preserve">In conclusion, dentists in San Francisco represent a vital component of the United States’ healthcare system. Their work is essential not only for maintaining oral health but also for addressing broader social determinants that impact well-being. As the city continues to evolve, so too must the dental profession, adapting to new technologies, cultural dynamics, and public health priorities. This abstract serves as a foundational reference for scholars, practitioners, and policymakers seeking to advance the field of dentistry in San Francisco and beyond.</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Dentist</w:t>
      </w:r>
    </w:p>
    <w:p>
      <w:pPr>
        <w:numPr>
          <w:ilvl w:val="0"/>
          <w:numId w:val="1001"/>
        </w:numPr>
        <w:pStyle w:val="Compact"/>
      </w:pPr>
      <w:r>
        <w:rPr>
          <w:bCs/>
          <w:b/>
        </w:rPr>
        <w:t xml:space="preserve">United States San Francisco</w:t>
      </w:r>
    </w:p>
    <w:bookmarkEnd w:id="21"/>
    <w:bookmarkStart w:id="22" w:name="references"/>
    <w:p>
      <w:pPr>
        <w:pStyle w:val="Heading2"/>
      </w:pPr>
      <w:r>
        <w:t xml:space="preserve">References</w:t>
      </w:r>
    </w:p>
    <w:p>
      <w:pPr>
        <w:pStyle w:val="FirstParagraph"/>
      </w:pPr>
      <w:r>
        <w:t xml:space="preserve">This abstract draws upon data from the American Dental Association (ADA), local health reports by the San Francisco Department of Public Health, and peer-reviewed studies published in journals such as the Journal of Dental Research and Community Dentistry. These sources provide a robust foundation for analyzing the role of dentists in urban healthcare settings.</w:t>
      </w:r>
    </w:p>
    <w:bookmarkEnd w:id="22"/>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the United States San Francisco</dc:title>
  <dc:creator/>
  <dc:language>en</dc:language>
  <cp:keywords/>
  <dcterms:created xsi:type="dcterms:W3CDTF">2026-07-23T15:16:48Z</dcterms:created>
  <dcterms:modified xsi:type="dcterms:W3CDTF">2026-07-23T15:16:48Z</dcterms:modified>
</cp:coreProperties>
</file>

<file path=docProps/custom.xml><?xml version="1.0" encoding="utf-8"?>
<Properties xmlns="http://schemas.openxmlformats.org/officeDocument/2006/custom-properties" xmlns:vt="http://schemas.openxmlformats.org/officeDocument/2006/docPropsVTypes"/>
</file>