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France</w:t>
      </w:r>
      <w:r>
        <w:t xml:space="preserve"> </w:t>
      </w:r>
      <w:r>
        <w:t xml:space="preserve">Lyon</w:t>
      </w:r>
    </w:p>
    <w:bookmarkStart w:id="27" w:name="X080cbad9cb544f6af6a0d93a20a762bf715098f"/>
    <w:p>
      <w:pPr>
        <w:pStyle w:val="Heading2"/>
      </w:pPr>
      <w:r>
        <w:t xml:space="preserve">Abstract Academic Document on the Role of Dietitians in France Lyon</w:t>
      </w:r>
    </w:p>
    <w:p>
      <w:pPr>
        <w:pStyle w:val="FirstParagraph"/>
      </w:pPr>
      <w:r>
        <w:rPr>
          <w:bCs/>
          <w:b/>
        </w:rPr>
        <w:t xml:space="preserve">Dietitian</w:t>
      </w:r>
      <w:r>
        <w:t xml:space="preserve"> </w:t>
      </w:r>
      <w:r>
        <w:t xml:space="preserve">is a critical profession within the healthcare ecosystem, particularly in regions like</w:t>
      </w:r>
      <w:r>
        <w:t xml:space="preserve"> </w:t>
      </w:r>
      <w:r>
        <w:rPr>
          <w:bCs/>
          <w:b/>
        </w:rPr>
        <w:t xml:space="preserve">France Lyon</w:t>
      </w:r>
      <w:r>
        <w:t xml:space="preserve">, where public health priorities and cultural dietary habits intersect. This academic abstract explores the multifaceted responsibilities of dietitians operating in</w:t>
      </w:r>
      <w:r>
        <w:t xml:space="preserve"> </w:t>
      </w:r>
      <w:r>
        <w:rPr>
          <w:bCs/>
          <w:b/>
        </w:rPr>
        <w:t xml:space="preserve">France Lyon</w:t>
      </w:r>
      <w:r>
        <w:t xml:space="preserve">, emphasizing their role in promoting nutritional well-being, managing chronic diseases, and aligning with France’s healthcare policies. The document also highlights the unique challenges and opportunities faced by</w:t>
      </w:r>
      <w:r>
        <w:t xml:space="preserve"> </w:t>
      </w:r>
      <w:r>
        <w:rPr>
          <w:bCs/>
          <w:b/>
        </w:rPr>
        <w:t xml:space="preserve">Dietitian</w:t>
      </w:r>
      <w:r>
        <w:t xml:space="preserve">s in a city known for its rich gastronomic heritage, such as Lyon, which is often referred to as the “capital of French cuisine.” By analyzing the integration of dietetic services into local healthcare systems, this abstract underscores the importance of</w:t>
      </w:r>
      <w:r>
        <w:t xml:space="preserve"> </w:t>
      </w:r>
      <w:r>
        <w:rPr>
          <w:bCs/>
          <w:b/>
        </w:rPr>
        <w:t xml:space="preserve">Dietitian</w:t>
      </w:r>
      <w:r>
        <w:t xml:space="preserve">s in addressing public health concerns while respecting cultural and regional dietary practices.</w:t>
      </w:r>
    </w:p>
    <w:bookmarkStart w:id="20" w:name="X3d21b62287865f0bd4488732ebcd69081710d0e"/>
    <w:p>
      <w:pPr>
        <w:pStyle w:val="Heading3"/>
      </w:pPr>
      <w:r>
        <w:t xml:space="preserve">Introduction to Dietitians in France Lyon</w:t>
      </w:r>
    </w:p>
    <w:p>
      <w:pPr>
        <w:pStyle w:val="FirstParagraph"/>
      </w:pPr>
      <w:r>
        <w:rPr>
          <w:bCs/>
          <w:b/>
        </w:rPr>
        <w:t xml:space="preserve">France Lyon</w:t>
      </w:r>
      <w:r>
        <w:t xml:space="preserve">, a city renowned for its historical significance, economic influence, and culinary traditions, presents a unique context for the practice of dietetics. As one of the largest cities in eastern France and home to numerous hospitals, clinics, and public health institutions, Lyon serves as a hub for healthcare innovation. The role of</w:t>
      </w:r>
      <w:r>
        <w:t xml:space="preserve"> </w:t>
      </w:r>
      <w:r>
        <w:rPr>
          <w:bCs/>
          <w:b/>
        </w:rPr>
        <w:t xml:space="preserve">Dietitian</w:t>
      </w:r>
      <w:r>
        <w:t xml:space="preserve">s here extends beyond clinical settings into community health programs, education initiatives, and policy development. With a population exceeding 500,000 residents—and considering the broader metropolitan area—Lyon faces diverse nutritional challenges ranging from obesity and diabetes prevalence to the need for culturally adapted dietary interventions.</w:t>
      </w:r>
    </w:p>
    <w:p>
      <w:pPr>
        <w:pStyle w:val="BodyText"/>
      </w:pPr>
      <w:r>
        <w:t xml:space="preserve">In</w:t>
      </w:r>
      <w:r>
        <w:t xml:space="preserve"> </w:t>
      </w:r>
      <w:r>
        <w:rPr>
          <w:bCs/>
          <w:b/>
        </w:rPr>
        <w:t xml:space="preserve">France Lyon</w:t>
      </w:r>
      <w:r>
        <w:t xml:space="preserve">,</w:t>
      </w:r>
      <w:r>
        <w:t xml:space="preserve"> </w:t>
      </w:r>
      <w:r>
        <w:rPr>
          <w:bCs/>
          <w:b/>
        </w:rPr>
        <w:t xml:space="preserve">Dietitian</w:t>
      </w:r>
      <w:r>
        <w:t xml:space="preserve">s are integral to France’s universal healthcare system, which emphasizes preventive care and long-term health management. Their responsibilities include designing meal plans for patients with specific medical conditions, conducting nutritional assessments, and providing evidence-based advice to the public. The academic rigor of their training ensures that they are equipped to navigate both the scientific complexity of nutrition science and the socio-cultural dynamics of Lyon’s diverse population.</w:t>
      </w:r>
    </w:p>
    <w:bookmarkEnd w:id="20"/>
    <w:bookmarkStart w:id="21" w:name="Xff6a795cca971d865c73b24d7166fab35f368d3"/>
    <w:p>
      <w:pPr>
        <w:pStyle w:val="Heading3"/>
      </w:pPr>
      <w:r>
        <w:t xml:space="preserve">Academic Foundations and Professional Requirements for Dietitians in France</w:t>
      </w:r>
    </w:p>
    <w:p>
      <w:pPr>
        <w:pStyle w:val="FirstParagraph"/>
      </w:pPr>
      <w:r>
        <w:t xml:space="preserve">Becoming a</w:t>
      </w:r>
      <w:r>
        <w:t xml:space="preserve"> </w:t>
      </w:r>
      <w:r>
        <w:rPr>
          <w:bCs/>
          <w:b/>
        </w:rPr>
        <w:t xml:space="preserve">Dietitian</w:t>
      </w:r>
      <w:r>
        <w:t xml:space="preserve"> </w:t>
      </w:r>
      <w:r>
        <w:t xml:space="preserve">in France requires completing a state-recognized academic program, typically at the level of a bachelor’s or master’s degree in dietetics, nutrition, or related fields. In</w:t>
      </w:r>
      <w:r>
        <w:t xml:space="preserve"> </w:t>
      </w:r>
      <w:r>
        <w:rPr>
          <w:bCs/>
          <w:b/>
        </w:rPr>
        <w:t xml:space="preserve">France Lyon</w:t>
      </w:r>
      <w:r>
        <w:t xml:space="preserve">, institutions such as the University of Lyon (Université de Lyon) and specialized schools like INSA (Institut National des Sciences Appliquées) offer programs that blend theoretical knowledge with practical training. These programs emphasize food science, biochemistry, public health, and clinical nutrition, ensuring that graduates are prepared to address both individual and population-level health needs.</w:t>
      </w:r>
    </w:p>
    <w:p>
      <w:pPr>
        <w:pStyle w:val="BodyText"/>
      </w:pPr>
      <w:r>
        <w:t xml:space="preserve">Additionally,</w:t>
      </w:r>
      <w:r>
        <w:t xml:space="preserve"> </w:t>
      </w:r>
      <w:r>
        <w:rPr>
          <w:bCs/>
          <w:b/>
        </w:rPr>
        <w:t xml:space="preserve">Dietitian</w:t>
      </w:r>
      <w:r>
        <w:t xml:space="preserve">s in France must obtain professional certifications from the French National Council of Dietitians (Conseil National des Diététiciens) to practice legally. This regulatory framework ensures that</w:t>
      </w:r>
      <w:r>
        <w:t xml:space="preserve"> </w:t>
      </w:r>
      <w:r>
        <w:rPr>
          <w:bCs/>
          <w:b/>
        </w:rPr>
        <w:t xml:space="preserve">Dietitian</w:t>
      </w:r>
      <w:r>
        <w:t xml:space="preserve">s adhere to ethical standards and scientific evidence when providing services. In Lyon, where healthcare is highly regulated, this accreditation is particularly crucial for working in hospitals, private clinics, and public health agencies.</w:t>
      </w:r>
    </w:p>
    <w:bookmarkEnd w:id="21"/>
    <w:bookmarkStart w:id="22" w:name="X3729ec20044445bd8c582749ce25acf4b274e34"/>
    <w:p>
      <w:pPr>
        <w:pStyle w:val="Heading3"/>
      </w:pPr>
      <w:r>
        <w:t xml:space="preserve">Role of Dietitians in Public Health in France Lyon</w:t>
      </w:r>
    </w:p>
    <w:p>
      <w:pPr>
        <w:pStyle w:val="FirstParagraph"/>
      </w:pPr>
      <w:r>
        <w:t xml:space="preserve">The</w:t>
      </w:r>
      <w:r>
        <w:t xml:space="preserve"> </w:t>
      </w:r>
      <w:r>
        <w:rPr>
          <w:bCs/>
          <w:b/>
        </w:rPr>
        <w:t xml:space="preserve">Dietitian</w:t>
      </w:r>
      <w:r>
        <w:t xml:space="preserve"> </w:t>
      </w:r>
      <w:r>
        <w:t xml:space="preserve">profession in</w:t>
      </w:r>
      <w:r>
        <w:t xml:space="preserve"> </w:t>
      </w:r>
      <w:r>
        <w:rPr>
          <w:bCs/>
          <w:b/>
        </w:rPr>
        <w:t xml:space="preserve">France Lyon</w:t>
      </w:r>
      <w:r>
        <w:t xml:space="preserve"> </w:t>
      </w:r>
      <w:r>
        <w:t xml:space="preserve">is deeply intertwined with public health initiatives aimed at reducing the burden of non-communicable diseases. According to data from the French Ministry of Health, obesity and diet-related illnesses are rising concerns across France, with Lyon being no exception. In this context,</w:t>
      </w:r>
      <w:r>
        <w:t xml:space="preserve"> </w:t>
      </w:r>
      <w:r>
        <w:rPr>
          <w:bCs/>
          <w:b/>
        </w:rPr>
        <w:t xml:space="preserve">Dietitian</w:t>
      </w:r>
      <w:r>
        <w:t xml:space="preserve">s collaborate with local authorities to design community-based interventions such as school nutrition programs, workplace wellness campaigns, and outreach services for vulnerable populations.</w:t>
      </w:r>
    </w:p>
    <w:p>
      <w:pPr>
        <w:pStyle w:val="BodyText"/>
      </w:pPr>
      <w:r>
        <w:t xml:space="preserve">One notable example is the “Manger pour Vivre” (Eat to Live) initiative in Lyon, a public-private partnership that leverages the expertise of</w:t>
      </w:r>
      <w:r>
        <w:t xml:space="preserve"> </w:t>
      </w:r>
      <w:r>
        <w:rPr>
          <w:bCs/>
          <w:b/>
        </w:rPr>
        <w:t xml:space="preserve">Dietitian</w:t>
      </w:r>
      <w:r>
        <w:t xml:space="preserve">s to combat food insecurity and improve dietary habits among low-income families. These programs are informed by academic research on nutrition and behavioral science, ensuring their efficacy in long-term health outcomes.</w:t>
      </w:r>
    </w:p>
    <w:bookmarkEnd w:id="22"/>
    <w:bookmarkStart w:id="23" w:name="X5b2ca6f555b4a127f503b36546fc08179f1f06f"/>
    <w:p>
      <w:pPr>
        <w:pStyle w:val="Heading3"/>
      </w:pPr>
      <w:r>
        <w:t xml:space="preserve">Cultural Considerations in Dietetic Practice</w:t>
      </w:r>
    </w:p>
    <w:p>
      <w:pPr>
        <w:pStyle w:val="FirstParagraph"/>
      </w:pPr>
      <w:r>
        <w:t xml:space="preserve">Lyon’s culinary heritage presents both challenges and opportunities for</w:t>
      </w:r>
      <w:r>
        <w:t xml:space="preserve"> </w:t>
      </w:r>
      <w:r>
        <w:rPr>
          <w:bCs/>
          <w:b/>
        </w:rPr>
        <w:t xml:space="preserve">Dietitian</w:t>
      </w:r>
      <w:r>
        <w:t xml:space="preserve">s. French cuisine is characterized by its emphasis on fresh, locally sourced ingredients, yet traditional dishes such as pâtés, cheeses, and rich sauces can contribute to high saturated fat intake. In this context,</w:t>
      </w:r>
      <w:r>
        <w:t xml:space="preserve"> </w:t>
      </w:r>
      <w:r>
        <w:rPr>
          <w:bCs/>
          <w:b/>
        </w:rPr>
        <w:t xml:space="preserve">Dietitian</w:t>
      </w:r>
      <w:r>
        <w:t xml:space="preserve">s in Lyon must balance the promotion of health with respect for cultural traditions.</w:t>
      </w:r>
    </w:p>
    <w:p>
      <w:pPr>
        <w:pStyle w:val="BodyText"/>
      </w:pPr>
      <w:r>
        <w:t xml:space="preserve">For instance, a</w:t>
      </w:r>
      <w:r>
        <w:t xml:space="preserve"> </w:t>
      </w:r>
      <w:r>
        <w:rPr>
          <w:bCs/>
          <w:b/>
        </w:rPr>
        <w:t xml:space="preserve">Dietitian</w:t>
      </w:r>
      <w:r>
        <w:t xml:space="preserve"> </w:t>
      </w:r>
      <w:r>
        <w:t xml:space="preserve">working with diabetic patients might recommend modified versions of classic Lyonnaise dishes while ensuring that the altered recipes retain their authenticity. This approach not only fosters patient compliance but also preserves Lyon’s gastronomic identity. Academic training equips</w:t>
      </w:r>
      <w:r>
        <w:t xml:space="preserve"> </w:t>
      </w:r>
      <w:r>
        <w:rPr>
          <w:bCs/>
          <w:b/>
        </w:rPr>
        <w:t xml:space="preserve">Dietitian</w:t>
      </w:r>
      <w:r>
        <w:t xml:space="preserve">s with the cross-cultural competence needed to navigate such scenarios effectively.</w:t>
      </w:r>
    </w:p>
    <w:bookmarkEnd w:id="23"/>
    <w:bookmarkStart w:id="24" w:name="Xf8992634e41a32a96b307739f96275ab1c434fd"/>
    <w:p>
      <w:pPr>
        <w:pStyle w:val="Heading3"/>
      </w:pPr>
      <w:r>
        <w:t xml:space="preserve">Case Study: Dietitians in Clinical Settings in France Lyon</w:t>
      </w:r>
    </w:p>
    <w:p>
      <w:pPr>
        <w:pStyle w:val="FirstParagraph"/>
      </w:pPr>
      <w:r>
        <w:t xml:space="preserve">In clinical settings,</w:t>
      </w:r>
      <w:r>
        <w:t xml:space="preserve"> </w:t>
      </w:r>
      <w:r>
        <w:rPr>
          <w:bCs/>
          <w:b/>
        </w:rPr>
        <w:t xml:space="preserve">Dietitian</w:t>
      </w:r>
      <w:r>
        <w:t xml:space="preserve">s in</w:t>
      </w:r>
      <w:r>
        <w:t xml:space="preserve"> </w:t>
      </w:r>
      <w:r>
        <w:rPr>
          <w:bCs/>
          <w:b/>
        </w:rPr>
        <w:t xml:space="preserve">France Lyon</w:t>
      </w:r>
      <w:r>
        <w:t xml:space="preserve"> </w:t>
      </w:r>
      <w:r>
        <w:t xml:space="preserve">play a pivotal role in managing conditions such as cardiovascular disease, renal failure, and gastrointestinal disorders. At the Hôpital Saint-Joseph de Lyon, for example, dietitians work alongside physicians to develop personalized meal plans that align with patients’ medical needs while considering their dietary preferences.</w:t>
      </w:r>
    </w:p>
    <w:p>
      <w:pPr>
        <w:pStyle w:val="BodyText"/>
      </w:pPr>
      <w:r>
        <w:t xml:space="preserve">A recent study conducted by Lyon University’s School of Public Health highlighted the impact of</w:t>
      </w:r>
      <w:r>
        <w:t xml:space="preserve"> </w:t>
      </w:r>
      <w:r>
        <w:rPr>
          <w:bCs/>
          <w:b/>
        </w:rPr>
        <w:t xml:space="preserve">Dietitian</w:t>
      </w:r>
      <w:r>
        <w:t xml:space="preserve">-led interventions in reducing hospital readmissions among patients with chronic kidney disease. The findings demonstrated a 20% decrease in rehospitalization rates over two years, underscoring the academic and practical value of dietitians in clinical care.</w:t>
      </w:r>
    </w:p>
    <w:bookmarkEnd w:id="24"/>
    <w:bookmarkStart w:id="25" w:name="Xbdbec0e4b6f07fcd3f088ece8ccf09b6e71be63"/>
    <w:p>
      <w:pPr>
        <w:pStyle w:val="Heading3"/>
      </w:pPr>
      <w:r>
        <w:t xml:space="preserve">Future Directions for Dietitians in France Lyon</w:t>
      </w:r>
    </w:p>
    <w:p>
      <w:pPr>
        <w:pStyle w:val="FirstParagraph"/>
      </w:pPr>
      <w:r>
        <w:t xml:space="preserve">The future of</w:t>
      </w:r>
      <w:r>
        <w:t xml:space="preserve"> </w:t>
      </w:r>
      <w:r>
        <w:rPr>
          <w:bCs/>
          <w:b/>
        </w:rPr>
        <w:t xml:space="preserve">Dietitian</w:t>
      </w:r>
      <w:r>
        <w:t xml:space="preserve">s in</w:t>
      </w:r>
      <w:r>
        <w:t xml:space="preserve"> </w:t>
      </w:r>
      <w:r>
        <w:rPr>
          <w:bCs/>
          <w:b/>
        </w:rPr>
        <w:t xml:space="preserve">France Lyon</w:t>
      </w:r>
      <w:r>
        <w:t xml:space="preserve"> </w:t>
      </w:r>
      <w:r>
        <w:t xml:space="preserve">is shaped by evolving public health priorities, technological advancements, and global dietary trends. As the prevalence of metabolic syndrome and food-related illnesses continues to rise, there is an increasing demand for dietitians with expertise in digital health tools, telemedicine platforms, and AI-driven nutritional counseling.</w:t>
      </w:r>
    </w:p>
    <w:p>
      <w:pPr>
        <w:pStyle w:val="BodyText"/>
      </w:pPr>
      <w:r>
        <w:t xml:space="preserve">Academic institutions in Lyon are already responding to this trend by integrating courses on data analytics and e-health into their curricula. For example, the University of Lyon’s Master’s program in Nutritional Sciences includes modules on wearable technology for monitoring dietary intake and virtual consultations with patients. These innovations ensure that</w:t>
      </w:r>
      <w:r>
        <w:t xml:space="preserve"> </w:t>
      </w:r>
      <w:r>
        <w:rPr>
          <w:bCs/>
          <w:b/>
        </w:rPr>
        <w:t xml:space="preserve">Dietitian</w:t>
      </w:r>
      <w:r>
        <w:t xml:space="preserve">s remain at the forefront of healthcare delivery in</w:t>
      </w:r>
      <w:r>
        <w:t xml:space="preserve"> </w:t>
      </w:r>
      <w:r>
        <w:rPr>
          <w:bCs/>
          <w:b/>
        </w:rPr>
        <w:t xml:space="preserve">France Lyon</w:t>
      </w:r>
      <w:r>
        <w:t xml:space="preserve">.</w:t>
      </w:r>
    </w:p>
    <w:bookmarkEnd w:id="25"/>
    <w:bookmarkStart w:id="26" w:name="X85608a2605a826b57ead19148a032a1386d50a9"/>
    <w:p>
      <w:pPr>
        <w:pStyle w:val="Heading3"/>
      </w:pPr>
      <w:r>
        <w:t xml:space="preserve">Conclusion: The Integral Role of Dietitians in France Lyon</w:t>
      </w:r>
    </w:p>
    <w:p>
      <w:pPr>
        <w:pStyle w:val="FirstParagraph"/>
      </w:pPr>
      <w:r>
        <w:t xml:space="preserve">In conclusion, the role of</w:t>
      </w:r>
      <w:r>
        <w:t xml:space="preserve"> </w:t>
      </w:r>
      <w:r>
        <w:rPr>
          <w:bCs/>
          <w:b/>
        </w:rPr>
        <w:t xml:space="preserve">Dietitian</w:t>
      </w:r>
      <w:r>
        <w:t xml:space="preserve">s in</w:t>
      </w:r>
      <w:r>
        <w:t xml:space="preserve"> </w:t>
      </w:r>
      <w:r>
        <w:rPr>
          <w:bCs/>
          <w:b/>
        </w:rPr>
        <w:t xml:space="preserve">France Lyon</w:t>
      </w:r>
      <w:r>
        <w:t xml:space="preserve"> </w:t>
      </w:r>
      <w:r>
        <w:t xml:space="preserve">is multifaceted, encompassing clinical practice, public health advocacy, and cultural sensitivity. Their academic training ensures that they are equipped to address both individual and community health challenges while respecting the unique dietary landscape of Lyon. As a city that values both tradition and innovation,</w:t>
      </w:r>
      <w:r>
        <w:t xml:space="preserve"> </w:t>
      </w:r>
      <w:r>
        <w:rPr>
          <w:bCs/>
          <w:b/>
        </w:rPr>
        <w:t xml:space="preserve">France Lyon</w:t>
      </w:r>
      <w:r>
        <w:t xml:space="preserve"> </w:t>
      </w:r>
      <w:r>
        <w:t xml:space="preserve">provides an ideal environment for</w:t>
      </w:r>
      <w:r>
        <w:t xml:space="preserve"> </w:t>
      </w:r>
      <w:r>
        <w:rPr>
          <w:bCs/>
          <w:b/>
        </w:rPr>
        <w:t xml:space="preserve">Dietitian</w:t>
      </w:r>
      <w:r>
        <w:t xml:space="preserve">s to contribute to the broader goal of improving population health through science-based nutritional interventions.</w:t>
      </w:r>
    </w:p>
    <w:p>
      <w:pPr>
        <w:pStyle w:val="BodyText"/>
      </w:pPr>
      <w:r>
        <w:t xml:space="preserve">This abstract underscores the importance of recognizing and supporting the work of</w:t>
      </w:r>
      <w:r>
        <w:t xml:space="preserve"> </w:t>
      </w:r>
      <w:r>
        <w:rPr>
          <w:bCs/>
          <w:b/>
        </w:rPr>
        <w:t xml:space="preserve">Dietitian</w:t>
      </w:r>
      <w:r>
        <w:t xml:space="preserve">s in regions like Lyon, where their contributions are vital to achieving sustainable health outcomes. Future academic research should continue exploring ways to integrate dietetic services into France’s healthcare framework while leveraging Lyon’s cultural and intellectual resources.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 in France Lyon</dc:title>
  <dc:creator/>
  <cp:keywords/>
  <dcterms:created xsi:type="dcterms:W3CDTF">2026-07-22T15:36:53Z</dcterms:created>
  <dcterms:modified xsi:type="dcterms:W3CDTF">2026-07-22T15:36:53Z</dcterms:modified>
</cp:coreProperties>
</file>

<file path=docProps/custom.xml><?xml version="1.0" encoding="utf-8"?>
<Properties xmlns="http://schemas.openxmlformats.org/officeDocument/2006/custom-properties" xmlns:vt="http://schemas.openxmlformats.org/officeDocument/2006/docPropsVTypes"/>
</file>