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cb3933a175f557841ea793b2d186553774041"/>
    <w:p>
      <w:pPr>
        <w:pStyle w:val="Heading1"/>
      </w:pPr>
      <w:r>
        <w:t xml:space="preserve">Abstract Academic: The Role of Dietitians in United States San Francisco</w:t>
      </w:r>
    </w:p>
    <w:p>
      <w:pPr>
        <w:pStyle w:val="FirstParagraph"/>
      </w:pPr>
      <w:r>
        <w:rPr>
          <w:bCs/>
          <w:b/>
        </w:rPr>
        <w:t xml:space="preserve">Introduction:</w:t>
      </w:r>
    </w:p>
    <w:p>
      <w:pPr>
        <w:pStyle w:val="BodyText"/>
      </w:pPr>
      <w:r>
        <w:t xml:space="preserve">The field of nutrition science has evolved into a critical component of public health, particularly in urban centers like the United States San Francisco. As a hub for innovation, diversity, and healthcare excellence, San Francisco presents unique challenges and opportunities for dietitians to address complex dietary needs across diverse populations. This academic abstract explores the multifaceted role of dietitians in San Francisco’s healthcare ecosystem, emphasizing their contributions to individualized care, community health initiatives, and policy advocacy. The focus is on how dietitians navigate the socio-economic and cultural dynamics of a city renowned for its progressive policies while addressing public health issues such as obesity, diabetes, and food insecurity. By integrating academic research with practical applications in United States San Francisco’s healthcare landscape, this document underscores the significance of dietitians in promoting nutritional well-being.</w:t>
      </w:r>
    </w:p>
    <w:p>
      <w:pPr>
        <w:pStyle w:val="BodyText"/>
      </w:pPr>
      <w:r>
        <w:rPr>
          <w:bCs/>
          <w:b/>
        </w:rPr>
        <w:t xml:space="preserve">Contextualizing the Role of Dietitians in United States San Francisco:</w:t>
      </w:r>
    </w:p>
    <w:p>
      <w:pPr>
        <w:pStyle w:val="BodyText"/>
      </w:pPr>
      <w:r>
        <w:t xml:space="preserve">In the United States San Francisco, dietitians operate within a dynamic environment characterized by a highly diverse population, advanced healthcare infrastructure, and a strong emphasis on preventive care. The city’s unique demographic profile—comprising individuals from over 100 countries—requires dietitians to adopt culturally competent approaches to dietary counseling. For example, the prevalence of immigrant communities necessitates an understanding of traditional food practices while aligning them with modern health guidelines. Dietitians in San Francisco often collaborate with local organizations, such as the San Francisco Department of Public Health and non-profits like Food Runners, to design programs that address both individual and community-level nutritional deficiencies.</w:t>
      </w:r>
    </w:p>
    <w:p>
      <w:pPr>
        <w:pStyle w:val="BodyText"/>
      </w:pPr>
      <w:r>
        <w:t xml:space="preserve">Furthermore, United States San Francisco’s commitment to sustainability and environmental health has influenced the work of dietitians. The city’s focus on reducing food waste, promoting plant-based diets, and supporting local agriculture has led dietitians to integrate eco-friendly nutritional recommendations into their practice. This aligns with broader public health goals outlined in initiatives like the San Francisco Climate Action Plan, which recognizes nutrition as a key factor in combating climate change-related health risks. Dietitians play a pivotal role in educating patients about the environmental impact of dietary choices, thereby fostering a holistic approach to well-being.</w:t>
      </w:r>
    </w:p>
    <w:p>
      <w:pPr>
        <w:pStyle w:val="BodyText"/>
      </w:pPr>
      <w:r>
        <w:rPr>
          <w:bCs/>
          <w:b/>
        </w:rPr>
        <w:t xml:space="preserve">Academic and Clinical Contributions:</w:t>
      </w:r>
    </w:p>
    <w:p>
      <w:pPr>
        <w:pStyle w:val="BodyText"/>
      </w:pPr>
      <w:r>
        <w:t xml:space="preserve">The academic rigor required for dietitians in United States San Francisco is evident in their adherence to evidence-based practices. Institutions such as the University of California, San Francisco (UCSF) and the San Francisco State University offer accredited dietetic programs that emphasize both clinical training and research methodologies. These programs prepare graduates to address emerging health trends, such as the rise of chronic diseases linked to poor dietary habits or the growing demand for personalized nutrition plans based on genetic profiling.</w:t>
      </w:r>
    </w:p>
    <w:p>
      <w:pPr>
        <w:pStyle w:val="BodyText"/>
      </w:pPr>
      <w:r>
        <w:t xml:space="preserve">Within clinical settings, dietitians in San Francisco contribute to multidisciplinary teams treating conditions like diabetes, cardiovascular disease, and eating disorders. For instance, at UCSF Medical Center, dietitians collaborate with physicians and nurses to develop individualized meal plans that align with patients’ medical needs and cultural preferences. This collaborative model is particularly effective in managing complex cases where nutritional interventions can significantly improve patient outcomes.</w:t>
      </w:r>
    </w:p>
    <w:p>
      <w:pPr>
        <w:pStyle w:val="BodyText"/>
      </w:pPr>
      <w:r>
        <w:t xml:space="preserve">Academic research conducted in San Francisco also highlights the role of dietitians in advancing public health policies. Studies from local universities have demonstrated the efficacy of school-based nutrition programs in reducing childhood obesity rates, prompting policy changes that mandate healthier food options in public schools. Dietitians are often at the forefront of these initiatives, providing data-driven insights to support legislative decisions.</w:t>
      </w:r>
    </w:p>
    <w:p>
      <w:pPr>
        <w:pStyle w:val="BodyText"/>
      </w:pPr>
      <w:r>
        <w:rPr>
          <w:bCs/>
          <w:b/>
        </w:rPr>
        <w:t xml:space="preserve">Challenges and Innovations:</w:t>
      </w:r>
    </w:p>
    <w:p>
      <w:pPr>
        <w:pStyle w:val="BodyText"/>
      </w:pPr>
      <w:r>
        <w:t xml:space="preserve">Dietitians in United States San Francisco face unique challenges, including disparities in access to nutritious food among low-income communities. Food deserts—areas with limited access to affordable grocery stores—are prevalent in neighborhoods like the Tenderloin and Mission Districts. To address this, dietitians partner with local food banks and community gardens to provide educational resources on healthy eating within budget constraints. Programs such as the San Francisco Unified School District’s farm-to-school initiative exemplify how dietitians leverage partnerships to promote nutrition equity.</w:t>
      </w:r>
    </w:p>
    <w:p>
      <w:pPr>
        <w:pStyle w:val="BodyText"/>
      </w:pPr>
      <w:r>
        <w:t xml:space="preserve">Innovations in technology have also transformed the work of dietitians in San Francisco. Telehealth platforms enable remote consultations, making nutritional guidance more accessible to patients with mobility issues or those living in underserved areas. Additionally, mobile apps and wearable devices allow for real-time monitoring of dietary habits and physical activity levels, empowering individuals to make informed health decisions.</w:t>
      </w:r>
    </w:p>
    <w:p>
      <w:pPr>
        <w:pStyle w:val="BodyText"/>
      </w:pPr>
      <w:r>
        <w:rPr>
          <w:bCs/>
          <w:b/>
        </w:rPr>
        <w:t xml:space="preserve">Future Directions:</w:t>
      </w:r>
    </w:p>
    <w:p>
      <w:pPr>
        <w:pStyle w:val="BodyText"/>
      </w:pPr>
      <w:r>
        <w:t xml:space="preserve">The evolving role of dietitians in United States San Francisco necessitates ongoing professional development and interdisciplinary collaboration. As the city continues to prioritize public health, dietitians are expected to take on more leadership roles in shaping policies that integrate nutrition into urban planning, education, and healthcare delivery. For example, future initiatives may focus on expanding access to nutritional education for seniors or addressing mental health through diet.</w:t>
      </w:r>
    </w:p>
    <w:p>
      <w:pPr>
        <w:pStyle w:val="BodyText"/>
      </w:pPr>
      <w:r>
        <w:t xml:space="preserve">Academic institutions in San Francisco are also advancing research on the intersection of nutrition and social determinants of health. Studies exploring how socioeconomic factors influence dietary choices are likely to inform future interventions tailored to San Francisco’s diverse communities. Dietitians must remain vigilant in adapting their practices to reflect these findings while maintaining a patient-centered approach.</w:t>
      </w:r>
    </w:p>
    <w:p>
      <w:pPr>
        <w:pStyle w:val="BodyText"/>
      </w:pPr>
      <w:r>
        <w:rPr>
          <w:bCs/>
          <w:b/>
        </w:rPr>
        <w:t xml:space="preserve">Conclusion:</w:t>
      </w:r>
    </w:p>
    <w:p>
      <w:pPr>
        <w:pStyle w:val="BodyText"/>
      </w:pPr>
      <w:r>
        <w:t xml:space="preserve">In conclusion, dietitians in United States San Francisco serve as vital connectors between individual health needs and broader public health goals. Their work spans clinical care, community outreach, academic research, and policy advocacy, all within the context of a city that values innovation and inclusivity. As challenges such as food insecurity and chronic disease persist, the role of dietitians will continue to expand in significance. By leveraging their expertise in nutrition science and cultural sensitivity, dietitians in San Francisco are poised to make lasting contributions to both local and global health initiatives.</w:t>
      </w:r>
    </w:p>
    <w:p>
      <w:pPr>
        <w:pStyle w:val="BodyText"/>
      </w:pPr>
      <w:r>
        <w:rPr>
          <w:bCs/>
          <w:b/>
        </w:rPr>
        <w:t xml:space="preserve">Keywords:</w:t>
      </w:r>
      <w:r>
        <w:t xml:space="preserve"> </w:t>
      </w:r>
      <w:r>
        <w:t xml:space="preserve">Dietitian, United States San Francisco, Public Health, Nutritional Science, Cultural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