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4aafbb8e2fbeeb4e210c12447337d3d570fc5ea"/>
    <w:p>
      <w:pPr>
        <w:pStyle w:val="Heading1"/>
      </w:pPr>
      <w:r>
        <w:t xml:space="preserve">Abstract Academic: The Role of a Diplomat in China Shanghai</w:t>
      </w:r>
    </w:p>
    <w:p>
      <w:pPr>
        <w:pStyle w:val="FirstParagraph"/>
      </w:pPr>
      <w:r>
        <w:rPr>
          <w:bCs/>
          <w:b/>
        </w:rPr>
        <w:t xml:space="preserve">Introduction:</w:t>
      </w:r>
    </w:p>
    <w:p>
      <w:pPr>
        <w:pStyle w:val="BodyText"/>
      </w:pPr>
      <w:r>
        <w:t xml:space="preserve">The role of a diplomat operating within the dynamic and multifaceted environment of</w:t>
      </w:r>
      <w:r>
        <w:t xml:space="preserve"> </w:t>
      </w:r>
      <w:r>
        <w:rPr>
          <w:bCs/>
          <w:b/>
        </w:rPr>
        <w:t xml:space="preserve">China Shanghai</w:t>
      </w:r>
      <w:r>
        <w:t xml:space="preserve"> </w:t>
      </w:r>
      <w:r>
        <w:t xml:space="preserve">presents unique challenges and opportunities that require a nuanced understanding of geopolitical, economic, and cultural dynamics. As one of the world’s most influential cities,</w:t>
      </w:r>
      <w:r>
        <w:t xml:space="preserve"> </w:t>
      </w:r>
      <w:r>
        <w:rPr>
          <w:iCs/>
          <w:i/>
        </w:rPr>
        <w:t xml:space="preserve">Shanghai</w:t>
      </w:r>
      <w:r>
        <w:t xml:space="preserve"> </w:t>
      </w:r>
      <w:r>
        <w:t xml:space="preserve">serves as a critical nexus for international relations in</w:t>
      </w:r>
      <w:r>
        <w:t xml:space="preserve"> </w:t>
      </w:r>
      <w:r>
        <w:rPr>
          <w:bCs/>
          <w:b/>
        </w:rPr>
        <w:t xml:space="preserve">China</w:t>
      </w:r>
      <w:r>
        <w:t xml:space="preserve">, blending historical significance with contemporary global ambitions. This academic abstract explores the multifaceted responsibilities of a</w:t>
      </w:r>
      <w:r>
        <w:t xml:space="preserve"> </w:t>
      </w:r>
      <w:r>
        <w:rPr>
          <w:bCs/>
          <w:b/>
        </w:rPr>
        <w:t xml:space="preserve">Diplomat</w:t>
      </w:r>
      <w:r>
        <w:t xml:space="preserve"> </w:t>
      </w:r>
      <w:r>
        <w:t xml:space="preserve">stationed in Shanghai, emphasizing how their work intersects with China’s broader foreign policy goals, regional stability, and economic globalization.</w:t>
      </w:r>
    </w:p>
    <w:p>
      <w:pPr>
        <w:pStyle w:val="BodyText"/>
      </w:pPr>
      <w:r>
        <w:rPr>
          <w:iCs/>
          <w:i/>
        </w:rPr>
        <w:t xml:space="preserve">Diplomat</w:t>
      </w:r>
      <w:r>
        <w:t xml:space="preserve"> </w:t>
      </w:r>
      <w:r>
        <w:t xml:space="preserve">professionals in Shanghai are tasked with navigating an intricate web of relationships between China and other nations, particularly within the context of trade agreements, cross-cultural communication, and geopolitical strategy. The city’s status as a global financial hub and a strategic gateway to Asia amplifies the importance of diplomatic engagement here. This document delves into how diplomats contribute to fostering international partnerships while addressing domestic priorities set by Chinese leadership.</w:t>
      </w:r>
    </w:p>
    <w:p>
      <w:pPr>
        <w:pStyle w:val="BodyText"/>
      </w:pPr>
      <w:r>
        <w:rPr>
          <w:bCs/>
          <w:b/>
        </w:rPr>
        <w:t xml:space="preserve">Historical Context of Diplomacy in Shanghai:</w:t>
      </w:r>
    </w:p>
    <w:p>
      <w:pPr>
        <w:pStyle w:val="BodyText"/>
      </w:pPr>
      <w:r>
        <w:t xml:space="preserve">Shanghai’s history as an international trade port dates back to the 19th century, when it became a focal point for foreign influence during the Qing Dynasty. This legacy continues to shape its role in modern diplomacy, where historical ties with Western powers and neighboring Asian nations remain relevant. A</w:t>
      </w:r>
      <w:r>
        <w:t xml:space="preserve"> </w:t>
      </w:r>
      <w:r>
        <w:rPr>
          <w:bCs/>
          <w:b/>
        </w:rPr>
        <w:t xml:space="preserve">Diplomat</w:t>
      </w:r>
      <w:r>
        <w:t xml:space="preserve"> </w:t>
      </w:r>
      <w:r>
        <w:t xml:space="preserve">in Shanghai must be well-versed in this history to effectively mediate between China’s assertive nationalism and its need for global cooperation.</w:t>
      </w:r>
    </w:p>
    <w:p>
      <w:pPr>
        <w:pStyle w:val="BodyText"/>
      </w:pPr>
      <w:r>
        <w:t xml:space="preserve">The city’s evolution into a center of innovation, technology, and finance has further cemented its significance as a diplomatic outpost. For instance, the Shanghai Free Trade Zone (FTZ) serves as a testing ground for China’s economic reforms and international trade policies. Diplomats here play a pivotal role in ensuring these initiatives align with national objectives while attracting foreign investment.</w:t>
      </w:r>
    </w:p>
    <w:p>
      <w:pPr>
        <w:pStyle w:val="BodyText"/>
      </w:pPr>
      <w:r>
        <w:rPr>
          <w:bCs/>
          <w:b/>
        </w:rPr>
        <w:t xml:space="preserve">Key Responsibilities of a Diplomat in Shanghai:</w:t>
      </w:r>
    </w:p>
    <w:p>
      <w:pPr>
        <w:pStyle w:val="BodyText"/>
      </w:pPr>
      <w:r>
        <w:t xml:space="preserve">The</w:t>
      </w:r>
      <w:r>
        <w:t xml:space="preserve"> </w:t>
      </w:r>
      <w:r>
        <w:rPr>
          <w:bCs/>
          <w:b/>
        </w:rPr>
        <w:t xml:space="preserve">Diplomat</w:t>
      </w:r>
      <w:r>
        <w:t xml:space="preserve"> </w:t>
      </w:r>
      <w:r>
        <w:t xml:space="preserve">stationed in Shanghai operates within a framework that balances domestic mandates with international expectations. Key responsibilities include:</w:t>
      </w:r>
    </w:p>
    <w:p>
      <w:pPr>
        <w:numPr>
          <w:ilvl w:val="0"/>
          <w:numId w:val="1001"/>
        </w:numPr>
        <w:pStyle w:val="Compact"/>
      </w:pPr>
      <w:r>
        <w:rPr>
          <w:iCs/>
          <w:i/>
        </w:rPr>
        <w:t xml:space="preserve">Fostering Bilateral Relations:</w:t>
      </w:r>
      <w:r>
        <w:t xml:space="preserve"> </w:t>
      </w:r>
      <w:r>
        <w:t xml:space="preserve">Strengthening ties between China and other nations through high-level negotiations, cultural exchanges, and economic partnerships. For example, the China-EU Investment Agreement negotiated in Shanghai highlights the city’s role in shaping transnational policy.</w:t>
      </w:r>
    </w:p>
    <w:p>
      <w:pPr>
        <w:numPr>
          <w:ilvl w:val="0"/>
          <w:numId w:val="1001"/>
        </w:numPr>
        <w:pStyle w:val="Compact"/>
      </w:pPr>
      <w:r>
        <w:rPr>
          <w:iCs/>
          <w:i/>
        </w:rPr>
        <w:t xml:space="preserve">Monitoring Geopolitical Developments:</w:t>
      </w:r>
      <w:r>
        <w:t xml:space="preserve"> </w:t>
      </w:r>
      <w:r>
        <w:t xml:space="preserve">Keeping abreast of regional tensions, such as those with Taiwan or South Korea, and advising Chinese leadership on strategic responses. This requires a deep understanding of</w:t>
      </w:r>
      <w:r>
        <w:t xml:space="preserve"> </w:t>
      </w:r>
      <w:r>
        <w:rPr>
          <w:bCs/>
          <w:b/>
        </w:rPr>
        <w:t xml:space="preserve">China Shanghai</w:t>
      </w:r>
      <w:r>
        <w:t xml:space="preserve">’s unique position as a cultural and economic bridge to the West.</w:t>
      </w:r>
    </w:p>
    <w:p>
      <w:pPr>
        <w:numPr>
          <w:ilvl w:val="0"/>
          <w:numId w:val="1001"/>
        </w:numPr>
        <w:pStyle w:val="Compact"/>
      </w:pPr>
      <w:r>
        <w:rPr>
          <w:iCs/>
          <w:i/>
        </w:rPr>
        <w:t xml:space="preserve">Cultural Diplomacy:</w:t>
      </w:r>
      <w:r>
        <w:t xml:space="preserve"> </w:t>
      </w:r>
      <w:r>
        <w:t xml:space="preserve">Promoting mutual understanding through art, education, and media. The Shanghai International Film Festival, for instance, provides diplomats with opportunities to showcase China’s soft power while engaging global audiences.</w:t>
      </w:r>
    </w:p>
    <w:p>
      <w:pPr>
        <w:numPr>
          <w:ilvl w:val="0"/>
          <w:numId w:val="1001"/>
        </w:numPr>
        <w:pStyle w:val="Compact"/>
      </w:pPr>
      <w:r>
        <w:rPr>
          <w:iCs/>
          <w:i/>
        </w:rPr>
        <w:t xml:space="preserve">Economic Advocacy:</w:t>
      </w:r>
      <w:r>
        <w:t xml:space="preserve"> </w:t>
      </w:r>
      <w:r>
        <w:t xml:space="preserve">Supporting Chinese enterprises in international markets and attracting foreign companies to invest in Shanghai’s burgeoning tech and infrastructure sectors.</w:t>
      </w:r>
    </w:p>
    <w:p>
      <w:pPr>
        <w:pStyle w:val="FirstParagraph"/>
      </w:pPr>
      <w:r>
        <w:rPr>
          <w:bCs/>
          <w:b/>
        </w:rPr>
        <w:t xml:space="preserve">Challenges Faced by Diplomats in Shanghai:</w:t>
      </w:r>
    </w:p>
    <w:p>
      <w:pPr>
        <w:pStyle w:val="BodyText"/>
      </w:pPr>
      <w:r>
        <w:t xml:space="preserve">The role of a</w:t>
      </w:r>
      <w:r>
        <w:t xml:space="preserve"> </w:t>
      </w:r>
      <w:r>
        <w:rPr>
          <w:bCs/>
          <w:b/>
        </w:rPr>
        <w:t xml:space="preserve">Diplomat</w:t>
      </w:r>
      <w:r>
        <w:t xml:space="preserve"> </w:t>
      </w:r>
      <w:r>
        <w:t xml:space="preserve">in</w:t>
      </w:r>
      <w:r>
        <w:t xml:space="preserve"> </w:t>
      </w:r>
      <w:r>
        <w:rPr>
          <w:iCs/>
          <w:i/>
        </w:rPr>
        <w:t xml:space="preserve">Shanghai China</w:t>
      </w:r>
      <w:r>
        <w:t xml:space="preserve"> </w:t>
      </w:r>
      <w:r>
        <w:t xml:space="preserve">is not without its complexities. One major challenge lies in reconciling China’s assertive foreign policy with the need for pragmatic international cooperation. For instance, diplomatic efforts to resolve trade disputes with the United States must navigate both political sensitivities and economic interdependencies.</w:t>
      </w:r>
    </w:p>
    <w:p>
      <w:pPr>
        <w:pStyle w:val="BodyText"/>
      </w:pPr>
      <w:r>
        <w:t xml:space="preserve">Cross-cultural communication also poses hurdles. While Shanghai is a cosmopolitan city, its cultural ethos remains deeply rooted in Chinese traditions. Diplomats must bridge this gap by fostering dialogue that respects both local customs and international norms. Additionally, the rapid pace of technological change in Shanghai requires diplomats to adapt to digital diplomacy tools and cybersecurity concerns.</w:t>
      </w:r>
    </w:p>
    <w:p>
      <w:pPr>
        <w:pStyle w:val="BodyText"/>
      </w:pPr>
      <w:r>
        <w:rPr>
          <w:bCs/>
          <w:b/>
        </w:rPr>
        <w:t xml:space="preserve">Opportunities for Diplomatic Innovation:</w:t>
      </w:r>
    </w:p>
    <w:p>
      <w:pPr>
        <w:pStyle w:val="BodyText"/>
      </w:pPr>
      <w:r>
        <w:t xml:space="preserve">The</w:t>
      </w:r>
      <w:r>
        <w:t xml:space="preserve"> </w:t>
      </w:r>
      <w:r>
        <w:rPr>
          <w:iCs/>
          <w:i/>
        </w:rPr>
        <w:t xml:space="preserve">China Shanghai</w:t>
      </w:r>
      <w:r>
        <w:t xml:space="preserve"> </w:t>
      </w:r>
      <w:r>
        <w:t xml:space="preserve">context offers unique opportunities for</w:t>
      </w:r>
      <w:r>
        <w:t xml:space="preserve"> </w:t>
      </w:r>
      <w:r>
        <w:rPr>
          <w:bCs/>
          <w:b/>
        </w:rPr>
        <w:t xml:space="preserve">Diplomat</w:t>
      </w:r>
      <w:r>
        <w:t xml:space="preserve">s to pioneer innovative approaches. For example, the city’s emphasis on green technology aligns with global sustainability goals, allowing diplomats to promote joint initiatives on climate change. Similarly, Shanghai’s role in the Belt and Road Initiative (BRI) provides a platform for fostering regional connectivity through infrastructure projects.</w:t>
      </w:r>
    </w:p>
    <w:p>
      <w:pPr>
        <w:pStyle w:val="BodyText"/>
      </w:pPr>
      <w:r>
        <w:t xml:space="preserve">Diplomats can also leverage Shanghai’s status as a cultural melting pot to enhance China’s soft power. Collaborations with international institutions, such as the United Nations or ASEAN, can amplify Shanghai’s influence in global governance frameworks.</w:t>
      </w:r>
    </w:p>
    <w:p>
      <w:pPr>
        <w:pStyle w:val="BodyText"/>
      </w:pPr>
      <w:r>
        <w:rPr>
          <w:bCs/>
          <w:b/>
        </w:rPr>
        <w:t xml:space="preserve">Academic Implications and Future Research Directions:</w:t>
      </w:r>
    </w:p>
    <w:p>
      <w:pPr>
        <w:pStyle w:val="BodyText"/>
      </w:pPr>
      <w:r>
        <w:t xml:space="preserve">This abstract underscores the need for further academic study on how</w:t>
      </w:r>
      <w:r>
        <w:t xml:space="preserve"> </w:t>
      </w:r>
      <w:r>
        <w:rPr>
          <w:bCs/>
          <w:b/>
        </w:rPr>
        <w:t xml:space="preserve">Diplomat</w:t>
      </w:r>
      <w:r>
        <w:t xml:space="preserve">s in</w:t>
      </w:r>
      <w:r>
        <w:t xml:space="preserve"> </w:t>
      </w:r>
      <w:r>
        <w:rPr>
          <w:iCs/>
          <w:i/>
        </w:rPr>
        <w:t xml:space="preserve">China Shanghai</w:t>
      </w:r>
      <w:r>
        <w:t xml:space="preserve"> </w:t>
      </w:r>
      <w:r>
        <w:t xml:space="preserve">navigate the interplay between economic ambition and diplomatic responsibility. Key research areas include:</w:t>
      </w:r>
    </w:p>
    <w:p>
      <w:pPr>
        <w:numPr>
          <w:ilvl w:val="0"/>
          <w:numId w:val="1002"/>
        </w:numPr>
        <w:pStyle w:val="Compact"/>
      </w:pPr>
      <w:r>
        <w:t xml:space="preserve">The impact of digital diplomacy on cross-cultural communication.</w:t>
      </w:r>
    </w:p>
    <w:p>
      <w:pPr>
        <w:numPr>
          <w:ilvl w:val="0"/>
          <w:numId w:val="1002"/>
        </w:numPr>
        <w:pStyle w:val="Compact"/>
      </w:pPr>
      <w:r>
        <w:t xml:space="preserve">The role of regional hubs like Shanghai in shaping China’s global influence.</w:t>
      </w:r>
    </w:p>
    <w:p>
      <w:pPr>
        <w:numPr>
          <w:ilvl w:val="0"/>
          <w:numId w:val="1002"/>
        </w:numPr>
        <w:pStyle w:val="Compact"/>
      </w:pPr>
      <w:r>
        <w:t xml:space="preserve">Cases where diplomatic strategies in Shanghai have successfully resolved international disputes.</w:t>
      </w:r>
    </w:p>
    <w:p>
      <w:pPr>
        <w:pStyle w:val="FirstParagraph"/>
      </w:pPr>
      <w:r>
        <w:t xml:space="preserve">Future research could also explore how the evolving dynamics between China and Western nations affect the priorities of diplomats stationed in cities like Shanghai. This includes analyzing the intersection of trade policy, national security, and cultural exchange within a globalized framework.</w:t>
      </w:r>
    </w:p>
    <w:p>
      <w:pPr>
        <w:pStyle w:val="BodyText"/>
      </w:pPr>
      <w:r>
        <w:rPr>
          <w:bCs/>
          <w:b/>
        </w:rPr>
        <w:t xml:space="preserve">Conclusion:</w:t>
      </w:r>
    </w:p>
    <w:p>
      <w:pPr>
        <w:pStyle w:val="BodyText"/>
      </w:pPr>
      <w:r>
        <w:t xml:space="preserve">In conclusion, the</w:t>
      </w:r>
      <w:r>
        <w:t xml:space="preserve"> </w:t>
      </w:r>
      <w:r>
        <w:rPr>
          <w:iCs/>
          <w:i/>
        </w:rPr>
        <w:t xml:space="preserve">Diplomat</w:t>
      </w:r>
      <w:r>
        <w:t xml:space="preserve"> </w:t>
      </w:r>
      <w:r>
        <w:t xml:space="preserve">operating in</w:t>
      </w:r>
      <w:r>
        <w:t xml:space="preserve"> </w:t>
      </w:r>
      <w:r>
        <w:rPr>
          <w:bCs/>
          <w:b/>
        </w:rPr>
        <w:t xml:space="preserve">China Shanghai</w:t>
      </w:r>
      <w:r>
        <w:t xml:space="preserve"> </w:t>
      </w:r>
      <w:r>
        <w:t xml:space="preserve">occupies a vital role at the crossroads of economic growth, geopolitical strategy, and cultural exchange. Their work is essential to advancing China’s national interests while fostering international collaboration. As global dynamics continue to shift, the experiences and strategies of diplomats in Shanghai will remain a critical area for academic inquiry and policy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China Shanghai</dc:title>
  <dc:creator/>
  <dc:language>en</dc:language>
  <cp:keywords/>
  <dcterms:created xsi:type="dcterms:W3CDTF">2026-07-21T10:34:42Z</dcterms:created>
  <dcterms:modified xsi:type="dcterms:W3CDTF">2026-07-21T10:34:42Z</dcterms:modified>
</cp:coreProperties>
</file>

<file path=docProps/custom.xml><?xml version="1.0" encoding="utf-8"?>
<Properties xmlns="http://schemas.openxmlformats.org/officeDocument/2006/custom-properties" xmlns:vt="http://schemas.openxmlformats.org/officeDocument/2006/docPropsVTypes"/>
</file>