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60717585ed5e244cdbf3e690e7dd3b4126bd034"/>
    <w:p>
      <w:pPr>
        <w:pStyle w:val="Heading1"/>
      </w:pPr>
      <w:r>
        <w:t xml:space="preserve">Abstract Academic: The Role of a Diplomat in Ghana Accra</w:t>
      </w:r>
    </w:p>
    <w:p>
      <w:pPr>
        <w:pStyle w:val="FirstParagraph"/>
      </w:pPr>
      <w:r>
        <w:rPr>
          <w:bCs/>
          <w:b/>
        </w:rPr>
        <w:t xml:space="preserve">Abstract:</w:t>
      </w:r>
      <w:r>
        <w:t xml:space="preserve"> </w:t>
      </w:r>
      <w:r>
        <w:t xml:space="preserve">In the evolving landscape of international relations, the role of a diplomat has become increasingly pivotal, particularly in regions like</w:t>
      </w:r>
      <w:r>
        <w:t xml:space="preserve"> </w:t>
      </w:r>
      <w:r>
        <w:rPr>
          <w:bCs/>
          <w:b/>
        </w:rPr>
        <w:t xml:space="preserve">Ghana Accra</w:t>
      </w:r>
      <w:r>
        <w:t xml:space="preserve">, where strategic geopolitical positioning and regional influence converge. This academic abstract explores the multifaceted responsibilities, challenges, and opportunities faced by diplomats operating within Ghana’s capital city.</w:t>
      </w:r>
      <w:r>
        <w:t xml:space="preserve"> </w:t>
      </w:r>
      <w:r>
        <w:rPr>
          <w:bCs/>
          <w:b/>
        </w:rPr>
        <w:t xml:space="preserve">Diplomat</w:t>
      </w:r>
      <w:r>
        <w:t xml:space="preserve"> </w:t>
      </w:r>
      <w:r>
        <w:t xml:space="preserve">is not merely a title but a profession that demands cultural sensitivity, political acumen, and an unwavering commitment to fostering global cooperation. As</w:t>
      </w:r>
      <w:r>
        <w:t xml:space="preserve"> </w:t>
      </w:r>
      <w:r>
        <w:rPr>
          <w:bCs/>
          <w:b/>
        </w:rPr>
        <w:t xml:space="preserve">Ghana Accra</w:t>
      </w:r>
      <w:r>
        <w:t xml:space="preserve"> </w:t>
      </w:r>
      <w:r>
        <w:t xml:space="preserve">serves as both the political and economic hub of West Africa, it has emerged as a critical nexus for diplomatic engagement across continents. This document delves into the historical context of Ghana’s foreign policy, the contemporary responsibilities of diplomats stationed in Accra, and the unique dynamics that shape their work in this vibrant capital.</w:t>
      </w:r>
    </w:p>
    <w:p>
      <w:pPr>
        <w:pStyle w:val="BodyText"/>
      </w:pPr>
      <w:r>
        <w:rPr>
          <w:bCs/>
          <w:b/>
        </w:rPr>
        <w:t xml:space="preserve">Ghana Accra</w:t>
      </w:r>
      <w:r>
        <w:t xml:space="preserve"> </w:t>
      </w:r>
      <w:r>
        <w:t xml:space="preserve">has long been a beacon of stability and progress in West Africa, earning its reputation as a "middle power" with significant influence on regional and global stages. As a founding member of the African Union (AU), the Economic Community of West African States (ECOWAS), and an active participant in multilateral organizations such as the United Nations, Ghana has consistently prioritized diplomacy as a cornerstone of its national strategy. For diplomats stationed in Accra, this positioning creates both opportunities and complexities. They must navigate a diverse array of interests, from fostering economic partnerships to mediating regional conflicts and promoting African unity.</w:t>
      </w:r>
    </w:p>
    <w:p>
      <w:pPr>
        <w:pStyle w:val="BodyText"/>
      </w:pPr>
      <w:r>
        <w:t xml:space="preserve">The term</w:t>
      </w:r>
      <w:r>
        <w:t xml:space="preserve"> </w:t>
      </w:r>
      <w:r>
        <w:rPr>
          <w:bCs/>
          <w:b/>
        </w:rPr>
        <w:t xml:space="preserve">Diplomat</w:t>
      </w:r>
      <w:r>
        <w:t xml:space="preserve"> </w:t>
      </w:r>
      <w:r>
        <w:t xml:space="preserve">encapsulates the dual role of representing national interests while facilitating international dialogue. In</w:t>
      </w:r>
      <w:r>
        <w:t xml:space="preserve"> </w:t>
      </w:r>
      <w:r>
        <w:rPr>
          <w:bCs/>
          <w:b/>
        </w:rPr>
        <w:t xml:space="preserve">Ghana Accra</w:t>
      </w:r>
      <w:r>
        <w:t xml:space="preserve">, diplomats are tasked with advancing Ghana’s foreign policy objectives, which include enhancing trade relations, securing investments, and advocating for regional peace initiatives. For instance, diplomats in Accra often engage in negotiations to strengthen bilateral ties with European Union member states or collaborate on climate change agreements under the AU. Their work is further complicated by the need to address local concerns such as youth unemployment, infrastructure development, and environmental sustainability while aligning these priorities with global agendas.</w:t>
      </w:r>
    </w:p>
    <w:p>
      <w:pPr>
        <w:pStyle w:val="BodyText"/>
      </w:pPr>
      <w:r>
        <w:t xml:space="preserve">A critical aspect of a</w:t>
      </w:r>
      <w:r>
        <w:t xml:space="preserve"> </w:t>
      </w:r>
      <w:r>
        <w:rPr>
          <w:bCs/>
          <w:b/>
        </w:rPr>
        <w:t xml:space="preserve">Diplomat</w:t>
      </w:r>
      <w:r>
        <w:t xml:space="preserve">’s role in</w:t>
      </w:r>
      <w:r>
        <w:t xml:space="preserve"> </w:t>
      </w:r>
      <w:r>
        <w:rPr>
          <w:bCs/>
          <w:b/>
        </w:rPr>
        <w:t xml:space="preserve">Ghana Accra</w:t>
      </w:r>
      <w:r>
        <w:t xml:space="preserve"> </w:t>
      </w:r>
      <w:r>
        <w:t xml:space="preserve">is cultural diplomacy. Accra’s cosmopolitan atmosphere, influenced by its history as a former British colony and its vibrant multicultural population, provides diplomats with the opportunity to engage in soft power initiatives. Through cultural exchanges, educational partnerships, and public diplomacy campaigns, diplomats can enhance Ghana’s global image while fostering mutual understanding between nations. For example, diplomatic missions in Accra often host events celebrating Ghanaian art, music, and literature to build bridges with foreign counterparts and attract international interest in the country’s rich heritage.</w:t>
      </w:r>
    </w:p>
    <w:p>
      <w:pPr>
        <w:pStyle w:val="BodyText"/>
      </w:pPr>
      <w:r>
        <w:t xml:space="preserve">However, the work of a</w:t>
      </w:r>
      <w:r>
        <w:t xml:space="preserve"> </w:t>
      </w:r>
      <w:r>
        <w:rPr>
          <w:bCs/>
          <w:b/>
        </w:rPr>
        <w:t xml:space="preserve">Diplomat</w:t>
      </w:r>
      <w:r>
        <w:t xml:space="preserve"> </w:t>
      </w:r>
      <w:r>
        <w:t xml:space="preserve">in</w:t>
      </w:r>
      <w:r>
        <w:t xml:space="preserve"> </w:t>
      </w:r>
      <w:r>
        <w:rPr>
          <w:bCs/>
          <w:b/>
        </w:rPr>
        <w:t xml:space="preserve">Ghana Accra</w:t>
      </w:r>
      <w:r>
        <w:t xml:space="preserve"> </w:t>
      </w:r>
      <w:r>
        <w:t xml:space="preserve">is not without challenges. The city’s rapid urbanization and economic growth have created new demands on diplomatic infrastructure, such as the need for modernized embassies and consulates to accommodate increasing foreign delegations. Additionally, diplomats must contend with the complexities of regional instability in West Africa, including conflicts in neighboring countries like Burkina Faso and Mali. These challenges require diplomats to balance immediate crisis response with long-term strategic goals.</w:t>
      </w:r>
    </w:p>
    <w:p>
      <w:pPr>
        <w:pStyle w:val="BodyText"/>
      </w:pPr>
      <w:r>
        <w:t xml:space="preserve">Moreover,</w:t>
      </w:r>
      <w:r>
        <w:t xml:space="preserve"> </w:t>
      </w:r>
      <w:r>
        <w:rPr>
          <w:bCs/>
          <w:b/>
        </w:rPr>
        <w:t xml:space="preserve">Ghana Accra</w:t>
      </w:r>
      <w:r>
        <w:t xml:space="preserve"> </w:t>
      </w:r>
      <w:r>
        <w:t xml:space="preserve">serves as a training ground for future diplomats through institutions such as the Ghana Institute of Management and Public Administration (GIMPA) and the University of Ghana’s Department of Political Science. These academic programs emphasize the importance of cross-cultural communication, conflict resolution, and international law—skills essential for any</w:t>
      </w:r>
      <w:r>
        <w:t xml:space="preserve"> </w:t>
      </w:r>
      <w:r>
        <w:rPr>
          <w:bCs/>
          <w:b/>
        </w:rPr>
        <w:t xml:space="preserve">Diplomat</w:t>
      </w:r>
      <w:r>
        <w:t xml:space="preserve"> </w:t>
      </w:r>
      <w:r>
        <w:t xml:space="preserve">navigating today’s interconnected world. The integration of such educational frameworks into Ghana’s diplomatic training ensures that professionals stationed in Accra are equipped to address both traditional and emerging global issues.</w:t>
      </w:r>
    </w:p>
    <w:p>
      <w:pPr>
        <w:pStyle w:val="BodyText"/>
      </w:pPr>
      <w:r>
        <w:t xml:space="preserve">The role of a</w:t>
      </w:r>
      <w:r>
        <w:t xml:space="preserve"> </w:t>
      </w:r>
      <w:r>
        <w:rPr>
          <w:bCs/>
          <w:b/>
        </w:rPr>
        <w:t xml:space="preserve">Diplomat</w:t>
      </w:r>
      <w:r>
        <w:t xml:space="preserve"> </w:t>
      </w:r>
      <w:r>
        <w:t xml:space="preserve">in</w:t>
      </w:r>
      <w:r>
        <w:t xml:space="preserve"> </w:t>
      </w:r>
      <w:r>
        <w:rPr>
          <w:bCs/>
          <w:b/>
        </w:rPr>
        <w:t xml:space="preserve">Ghana Accra</w:t>
      </w:r>
      <w:r>
        <w:t xml:space="preserve"> </w:t>
      </w:r>
      <w:r>
        <w:t xml:space="preserve">also extends to addressing transnational challenges such as terrorism, cybercrime, and climate change. As a regional leader in West Africa, Ghana’s diplomats play a key role in coordinating efforts to combat these threats through multilateral cooperation. For example, Accra has been instrumental in hosting forums on digital security under the African Union and advocating for sustainable development goals aligned with the United Nations’ 2030 Agenda.</w:t>
      </w:r>
    </w:p>
    <w:p>
      <w:pPr>
        <w:pStyle w:val="BodyText"/>
      </w:pPr>
      <w:r>
        <w:t xml:space="preserve">Additionally,</w:t>
      </w:r>
      <w:r>
        <w:t xml:space="preserve"> </w:t>
      </w:r>
      <w:r>
        <w:rPr>
          <w:bCs/>
          <w:b/>
        </w:rPr>
        <w:t xml:space="preserve">Ghana Accra</w:t>
      </w:r>
      <w:r>
        <w:t xml:space="preserve"> </w:t>
      </w:r>
      <w:r>
        <w:t xml:space="preserve">is a hub for international organizations and non-governmental bodies that collaborate with Ghanaian diplomats to achieve shared objectives. Institutions such as the World Bank, IMF, and UN agencies frequently operate in Accra, creating opportunities for diplomats to engage in high-level dialogues on economic policy reform, poverty alleviation, and healthcare access. This collaboration underscores the city’s significance as a nexus for global governance and development initiatives.</w:t>
      </w:r>
    </w:p>
    <w:p>
      <w:pPr>
        <w:pStyle w:val="BodyText"/>
      </w:pPr>
      <w:r>
        <w:t xml:space="preserve">In conclusion, the role of a</w:t>
      </w:r>
      <w:r>
        <w:t xml:space="preserve"> </w:t>
      </w:r>
      <w:r>
        <w:rPr>
          <w:bCs/>
          <w:b/>
        </w:rPr>
        <w:t xml:space="preserve">Diplomat</w:t>
      </w:r>
      <w:r>
        <w:t xml:space="preserve"> </w:t>
      </w:r>
      <w:r>
        <w:t xml:space="preserve">in</w:t>
      </w:r>
      <w:r>
        <w:t xml:space="preserve"> </w:t>
      </w:r>
      <w:r>
        <w:rPr>
          <w:bCs/>
          <w:b/>
        </w:rPr>
        <w:t xml:space="preserve">Ghana Accra</w:t>
      </w:r>
      <w:r>
        <w:t xml:space="preserve"> </w:t>
      </w:r>
      <w:r>
        <w:t xml:space="preserve">is emblematic of Ghana’s broader commitment to diplomacy as a tool for national advancement and regional leadership. The unique interplay between Ghana’s foreign policy priorities, the dynamic environment of Accra, and the evolving demands of global governance requires diplomats to be adaptable, innovative, and deeply attuned to both local and international contexts. As</w:t>
      </w:r>
      <w:r>
        <w:t xml:space="preserve"> </w:t>
      </w:r>
      <w:r>
        <w:rPr>
          <w:bCs/>
          <w:b/>
        </w:rPr>
        <w:t xml:space="preserve">Ghana Accra</w:t>
      </w:r>
      <w:r>
        <w:t xml:space="preserve"> </w:t>
      </w:r>
      <w:r>
        <w:t xml:space="preserve">continues to rise as a critical player in African diplomacy, the contributions of its diplomats will remain central to shaping a more interconnected and cooperative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Ghana Accra</dc:title>
  <dc:creator/>
  <dc:language>en</dc:language>
  <cp:keywords/>
  <dcterms:created xsi:type="dcterms:W3CDTF">2026-07-23T11:31:25Z</dcterms:created>
  <dcterms:modified xsi:type="dcterms:W3CDTF">2026-07-23T11:31:25Z</dcterms:modified>
</cp:coreProperties>
</file>

<file path=docProps/custom.xml><?xml version="1.0" encoding="utf-8"?>
<Properties xmlns="http://schemas.openxmlformats.org/officeDocument/2006/custom-properties" xmlns:vt="http://schemas.openxmlformats.org/officeDocument/2006/docPropsVTypes"/>
</file>