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5" w:name="X472b6896c09e4123d00f8e7cd8ee0e5d0ca1a61"/>
    <w:p>
      <w:pPr>
        <w:pStyle w:val="Heading1"/>
      </w:pPr>
      <w:r>
        <w:t xml:space="preserve">Abstract Academic Document: The Role of a Diplomat in Zimbabwe Harare</w:t>
      </w:r>
    </w:p>
    <w:p>
      <w:pPr>
        <w:pStyle w:val="FirstParagraph"/>
      </w:pPr>
      <w:r>
        <w:rPr>
          <w:bCs/>
          <w:b/>
        </w:rPr>
        <w:t xml:space="preserve">Abstract:</w:t>
      </w:r>
    </w:p>
    <w:p>
      <w:pPr>
        <w:pStyle w:val="BodyText"/>
      </w:pPr>
      <w:r>
        <w:t xml:space="preserve">The role of the</w:t>
      </w:r>
      <w:r>
        <w:t xml:space="preserve"> </w:t>
      </w:r>
      <w:r>
        <w:rPr>
          <w:iCs/>
          <w:i/>
        </w:rPr>
        <w:t xml:space="preserve">Diplomat</w:t>
      </w:r>
      <w:r>
        <w:t xml:space="preserve"> </w:t>
      </w:r>
      <w:r>
        <w:t xml:space="preserve">is pivotal in shaping the geopolitical landscape of</w:t>
      </w:r>
      <w:r>
        <w:t xml:space="preserve"> </w:t>
      </w:r>
      <w:r>
        <w:rPr>
          <w:iCs/>
          <w:i/>
        </w:rPr>
        <w:t xml:space="preserve">Zimbabwe Harare</w:t>
      </w:r>
      <w:r>
        <w:t xml:space="preserve">, where strategic negotiations, cultural exchange, and international relations converge to influence national development. This academic abstract explores the multifaceted responsibilities of a diplomat operating within Zimbabwe's capital city, emphasizing its significance as a regional hub for Southern African diplomacy. As one of Africa’s oldest cities and the political and economic heart of Zimbabwe,</w:t>
      </w:r>
      <w:r>
        <w:t xml:space="preserve"> </w:t>
      </w:r>
      <w:r>
        <w:rPr>
          <w:iCs/>
          <w:i/>
        </w:rPr>
        <w:t xml:space="preserve">Zimbabwe Harare</w:t>
      </w:r>
      <w:r>
        <w:t xml:space="preserve"> </w:t>
      </w:r>
      <w:r>
        <w:t xml:space="preserve">serves as a nexus for multilateral engagements, bilateral treaties, and cross-border collaborations that define the country's position in global affairs. The</w:t>
      </w:r>
      <w:r>
        <w:t xml:space="preserve"> </w:t>
      </w:r>
      <w:r>
        <w:rPr>
          <w:iCs/>
          <w:i/>
        </w:rPr>
        <w:t xml:space="preserve">Diplomat</w:t>
      </w:r>
      <w:r>
        <w:t xml:space="preserve">, therefore, must navigate a complex web of domestic priorities, international commitments, and regional dynamics to advance Zimbabwe’s interests while fostering peace and stability in the region.</w:t>
      </w:r>
    </w:p>
    <w:bookmarkStart w:id="20" w:name="X2e6983bec354ab2a6b21ce24946c8dde0eec6d9"/>
    <w:p>
      <w:pPr>
        <w:pStyle w:val="Heading2"/>
      </w:pPr>
      <w:r>
        <w:t xml:space="preserve">Contextual Framework: Zimbabwe Harare as a Diplomatic Epicenter</w:t>
      </w:r>
    </w:p>
    <w:p>
      <w:pPr>
        <w:pStyle w:val="FirstParagraph"/>
      </w:pPr>
      <w:r>
        <w:rPr>
          <w:iCs/>
          <w:i/>
        </w:rPr>
        <w:t xml:space="preserve">Zimbabwe Harare</w:t>
      </w:r>
      <w:r>
        <w:t xml:space="preserve"> </w:t>
      </w:r>
      <w:r>
        <w:t xml:space="preserve">is not merely a geographical entity but a symbolic representation of Africa’s resilience and strategic importance. As the capital of Zimbabwe, it hosts the headquarters of key international organizations such as the Southern African Development Community (SADC) and serves as a focal point for diplomatic missions from across the globe. The city’s historical significance, coupled with its role in post-colonial African politics, positions it as a critical node for</w:t>
      </w:r>
      <w:r>
        <w:t xml:space="preserve"> </w:t>
      </w:r>
      <w:r>
        <w:rPr>
          <w:iCs/>
          <w:i/>
        </w:rPr>
        <w:t xml:space="preserve">Diplomat</w:t>
      </w:r>
      <w:r>
        <w:t xml:space="preserve"> </w:t>
      </w:r>
      <w:r>
        <w:t xml:space="preserve">activities. In this context, the</w:t>
      </w:r>
      <w:r>
        <w:t xml:space="preserve"> </w:t>
      </w:r>
      <w:r>
        <w:rPr>
          <w:iCs/>
          <w:i/>
        </w:rPr>
        <w:t xml:space="preserve">Diplomat</w:t>
      </w:r>
      <w:r>
        <w:t xml:space="preserve"> </w:t>
      </w:r>
      <w:r>
        <w:t xml:space="preserve">must balance the demands of representing Zimbabwe’s sovereignty with the need to engage constructively with foreign nations and regional partners.</w:t>
      </w:r>
    </w:p>
    <w:p>
      <w:pPr>
        <w:pStyle w:val="BodyText"/>
      </w:pPr>
      <w:r>
        <w:t xml:space="preserve">The geopolitical terrain of</w:t>
      </w:r>
      <w:r>
        <w:t xml:space="preserve"> </w:t>
      </w:r>
      <w:r>
        <w:rPr>
          <w:iCs/>
          <w:i/>
        </w:rPr>
        <w:t xml:space="preserve">Zimbabwe Harare</w:t>
      </w:r>
      <w:r>
        <w:t xml:space="preserve"> </w:t>
      </w:r>
      <w:r>
        <w:t xml:space="preserve">is shaped by historical legacies, economic challenges, and evolving international alliances. The post-2008 political realignments in Zimbabwe, for instance, necessitated a reevaluation of the country’s diplomatic strategies to align with both African regional blocs and global powers. This has placed the</w:t>
      </w:r>
      <w:r>
        <w:t xml:space="preserve"> </w:t>
      </w:r>
      <w:r>
        <w:rPr>
          <w:iCs/>
          <w:i/>
        </w:rPr>
        <w:t xml:space="preserve">Diplomat</w:t>
      </w:r>
      <w:r>
        <w:t xml:space="preserve"> </w:t>
      </w:r>
      <w:r>
        <w:t xml:space="preserve">in a unique position to mediate between domestic policies and external pressures while ensuring that Zimbabwe’s voice remains heard on critical issues such as trade liberalization, climate change, and regional security.</w:t>
      </w:r>
    </w:p>
    <w:bookmarkEnd w:id="20"/>
    <w:bookmarkStart w:id="21" w:name="X987b1da6d7cadd285b4dc676172b8b574d648ec"/>
    <w:p>
      <w:pPr>
        <w:pStyle w:val="Heading2"/>
      </w:pPr>
      <w:r>
        <w:t xml:space="preserve">The Role of the Diplomat in Facilitating International Relations</w:t>
      </w:r>
    </w:p>
    <w:p>
      <w:pPr>
        <w:pStyle w:val="FirstParagraph"/>
      </w:pPr>
      <w:r>
        <w:t xml:space="preserve">At the core of the</w:t>
      </w:r>
      <w:r>
        <w:t xml:space="preserve"> </w:t>
      </w:r>
      <w:r>
        <w:rPr>
          <w:iCs/>
          <w:i/>
        </w:rPr>
        <w:t xml:space="preserve">Diplomat</w:t>
      </w:r>
      <w:r>
        <w:t xml:space="preserve">'s responsibilities lies the facilitation of international relations through dialogue, negotiation, and consensus-building. In</w:t>
      </w:r>
      <w:r>
        <w:t xml:space="preserve"> </w:t>
      </w:r>
      <w:r>
        <w:rPr>
          <w:iCs/>
          <w:i/>
        </w:rPr>
        <w:t xml:space="preserve">Zimbabwe Harare</w:t>
      </w:r>
      <w:r>
        <w:t xml:space="preserve">, this role is amplified by the city’s status as a meeting ground for diverse stakeholders, including foreign envoys, NGOs, and multinational corporations. The</w:t>
      </w:r>
      <w:r>
        <w:t xml:space="preserve"> </w:t>
      </w:r>
      <w:r>
        <w:rPr>
          <w:iCs/>
          <w:i/>
        </w:rPr>
        <w:t xml:space="preserve">Diplomat</w:t>
      </w:r>
      <w:r>
        <w:t xml:space="preserve"> </w:t>
      </w:r>
      <w:r>
        <w:t xml:space="preserve">must act as a bridge between Zimbabwe’s government and these external entities, ensuring that the country’s interests are safeguarded while promoting mutual understanding.</w:t>
      </w:r>
    </w:p>
    <w:p>
      <w:pPr>
        <w:pStyle w:val="BodyText"/>
      </w:pPr>
      <w:r>
        <w:t xml:space="preserve">A key aspect of this role involves representing Zimbabwe in multilateral forums such as the United Nations (UN), the African Union (AU), and SADC. The</w:t>
      </w:r>
      <w:r>
        <w:t xml:space="preserve"> </w:t>
      </w:r>
      <w:r>
        <w:rPr>
          <w:iCs/>
          <w:i/>
        </w:rPr>
        <w:t xml:space="preserve">Diplomat</w:t>
      </w:r>
      <w:r>
        <w:t xml:space="preserve"> </w:t>
      </w:r>
      <w:r>
        <w:t xml:space="preserve">must craft persuasive arguments to advance Zimbabwe’s agenda on issues like debt relief, resource allocation, and trade agreements. For example, during negotiations for the African Continental Free Trade Area (AfCFTA), a</w:t>
      </w:r>
      <w:r>
        <w:t xml:space="preserve"> </w:t>
      </w:r>
      <w:r>
        <w:rPr>
          <w:iCs/>
          <w:i/>
        </w:rPr>
        <w:t xml:space="preserve">Diplomat</w:t>
      </w:r>
      <w:r>
        <w:t xml:space="preserve"> </w:t>
      </w:r>
      <w:r>
        <w:t xml:space="preserve">in</w:t>
      </w:r>
      <w:r>
        <w:t xml:space="preserve"> </w:t>
      </w:r>
      <w:r>
        <w:rPr>
          <w:iCs/>
          <w:i/>
        </w:rPr>
        <w:t xml:space="preserve">Zimbabwe Harare</w:t>
      </w:r>
      <w:r>
        <w:t xml:space="preserve"> </w:t>
      </w:r>
      <w:r>
        <w:t xml:space="preserve">would play a crucial role in advocating for policies that protect local industries while fostering regional economic integration.</w:t>
      </w:r>
    </w:p>
    <w:p>
      <w:pPr>
        <w:pStyle w:val="BodyText"/>
      </w:pPr>
      <w:r>
        <w:t xml:space="preserve">Beyond formal negotiations, the</w:t>
      </w:r>
      <w:r>
        <w:t xml:space="preserve"> </w:t>
      </w:r>
      <w:r>
        <w:rPr>
          <w:iCs/>
          <w:i/>
        </w:rPr>
        <w:t xml:space="preserve">Diplomat</w:t>
      </w:r>
      <w:r>
        <w:t xml:space="preserve"> </w:t>
      </w:r>
      <w:r>
        <w:t xml:space="preserve">also engages in soft power initiatives, such as cultural diplomacy and public diplomacy. In</w:t>
      </w:r>
      <w:r>
        <w:t xml:space="preserve"> </w:t>
      </w:r>
      <w:r>
        <w:rPr>
          <w:iCs/>
          <w:i/>
        </w:rPr>
        <w:t xml:space="preserve">Zimbabwe Harare</w:t>
      </w:r>
      <w:r>
        <w:t xml:space="preserve">, this might involve organizing events to showcase Zimbabwe’s heritage, promoting educational exchanges, or fostering partnerships with foreign institutions to enhance knowledge transfer and technological innovation.</w:t>
      </w:r>
    </w:p>
    <w:bookmarkEnd w:id="21"/>
    <w:bookmarkStart w:id="22" w:name="Xbd59ec9c9faf5570bff72d3d23d95205eda0156"/>
    <w:p>
      <w:pPr>
        <w:pStyle w:val="Heading2"/>
      </w:pPr>
      <w:r>
        <w:t xml:space="preserve">Challenges Faced by the Diplomat in Zimbabwe Harare</w:t>
      </w:r>
    </w:p>
    <w:p>
      <w:pPr>
        <w:pStyle w:val="FirstParagraph"/>
      </w:pPr>
      <w:r>
        <w:t xml:space="preserve">Despite its strategic importance,</w:t>
      </w:r>
      <w:r>
        <w:t xml:space="preserve"> </w:t>
      </w:r>
      <w:r>
        <w:rPr>
          <w:iCs/>
          <w:i/>
        </w:rPr>
        <w:t xml:space="preserve">Zimbabwe Harare</w:t>
      </w:r>
      <w:r>
        <w:t xml:space="preserve"> </w:t>
      </w:r>
      <w:r>
        <w:t xml:space="preserve">presents unique challenges for the</w:t>
      </w:r>
      <w:r>
        <w:t xml:space="preserve"> </w:t>
      </w:r>
      <w:r>
        <w:rPr>
          <w:iCs/>
          <w:i/>
        </w:rPr>
        <w:t xml:space="preserve">Diplomat</w:t>
      </w:r>
      <w:r>
        <w:t xml:space="preserve">. One major hurdle is navigating the intricate interplay between domestic politics and international expectations. The ZANU-PF government’s policies on land reform, economic restructuring, and political stability often draw scrutiny from foreign governments and international bodies. This requires the</w:t>
      </w:r>
      <w:r>
        <w:t xml:space="preserve"> </w:t>
      </w:r>
      <w:r>
        <w:rPr>
          <w:iCs/>
          <w:i/>
        </w:rPr>
        <w:t xml:space="preserve">Diplomat</w:t>
      </w:r>
      <w:r>
        <w:t xml:space="preserve"> </w:t>
      </w:r>
      <w:r>
        <w:t xml:space="preserve">to manage diplomatic tensions while ensuring that Zimbabwe’s sovereignty is not compromised.</w:t>
      </w:r>
    </w:p>
    <w:p>
      <w:pPr>
        <w:pStyle w:val="BodyText"/>
      </w:pPr>
      <w:r>
        <w:t xml:space="preserve">Economic constraints further complicate the</w:t>
      </w:r>
      <w:r>
        <w:t xml:space="preserve"> </w:t>
      </w:r>
      <w:r>
        <w:rPr>
          <w:iCs/>
          <w:i/>
        </w:rPr>
        <w:t xml:space="preserve">Diplomat</w:t>
      </w:r>
      <w:r>
        <w:t xml:space="preserve">'s work. Limited financial resources can hinder participation in high-stakes negotiations or limit access to advanced diplomatic tools such as intelligence networks and strategic research. Additionally, the ongoing economic crisis in Zimbabwe has led to reduced funding for foreign missions, forcing</w:t>
      </w:r>
      <w:r>
        <w:t xml:space="preserve"> </w:t>
      </w:r>
      <w:r>
        <w:rPr>
          <w:iCs/>
          <w:i/>
        </w:rPr>
        <w:t xml:space="preserve">Diplomats</w:t>
      </w:r>
      <w:r>
        <w:t xml:space="preserve"> </w:t>
      </w:r>
      <w:r>
        <w:t xml:space="preserve">to prioritize engagements that yield immediate benefits.</w:t>
      </w:r>
    </w:p>
    <w:p>
      <w:pPr>
        <w:pStyle w:val="BodyText"/>
      </w:pPr>
      <w:r>
        <w:t xml:space="preserve">Regional dynamics also pose challenges. While</w:t>
      </w:r>
      <w:r>
        <w:t xml:space="preserve"> </w:t>
      </w:r>
      <w:r>
        <w:rPr>
          <w:iCs/>
          <w:i/>
        </w:rPr>
        <w:t xml:space="preserve">Zimbabwe Harare</w:t>
      </w:r>
      <w:r>
        <w:t xml:space="preserve"> </w:t>
      </w:r>
      <w:r>
        <w:t xml:space="preserve">is a regional hub, it must contend with rivalries among neighboring states and the influence of external powers such as China and Russia. A</w:t>
      </w:r>
      <w:r>
        <w:t xml:space="preserve"> </w:t>
      </w:r>
      <w:r>
        <w:rPr>
          <w:iCs/>
          <w:i/>
        </w:rPr>
        <w:t xml:space="preserve">Diplomat</w:t>
      </w:r>
      <w:r>
        <w:t xml:space="preserve"> </w:t>
      </w:r>
      <w:r>
        <w:t xml:space="preserve">must carefully navigate these relationships to avoid being sidelined in critical decisions that affect Zimbabwe’s strategic interests.</w:t>
      </w:r>
    </w:p>
    <w:bookmarkEnd w:id="22"/>
    <w:bookmarkStart w:id="23" w:name="Xba8c4747ce6abdd58131b91c556e6f655a2e4c7"/>
    <w:p>
      <w:pPr>
        <w:pStyle w:val="Heading2"/>
      </w:pPr>
      <w:r>
        <w:t xml:space="preserve">Strategic Importance of Diplomatic Engagement for Zimbabwe's Development Goals</w:t>
      </w:r>
    </w:p>
    <w:p>
      <w:pPr>
        <w:pStyle w:val="FirstParagraph"/>
      </w:pPr>
      <w:r>
        <w:t xml:space="preserve">The</w:t>
      </w:r>
      <w:r>
        <w:t xml:space="preserve"> </w:t>
      </w:r>
      <w:r>
        <w:rPr>
          <w:iCs/>
          <w:i/>
        </w:rPr>
        <w:t xml:space="preserve">Diplomat</w:t>
      </w:r>
      <w:r>
        <w:t xml:space="preserve"> </w:t>
      </w:r>
      <w:r>
        <w:t xml:space="preserve">in</w:t>
      </w:r>
      <w:r>
        <w:t xml:space="preserve"> </w:t>
      </w:r>
      <w:r>
        <w:rPr>
          <w:iCs/>
          <w:i/>
        </w:rPr>
        <w:t xml:space="preserve">Zimbabwe Harare</w:t>
      </w:r>
      <w:r>
        <w:t xml:space="preserve"> </w:t>
      </w:r>
      <w:r>
        <w:t xml:space="preserve">plays a decisive role in advancing the nation’s development objectives, from poverty alleviation to infrastructure investment. Through effective diplomacy, Zimbabwe has secured foreign aid and investment in key sectors such as energy, agriculture, and healthcare. For instance, the country’s partnership with China for infrastructure projects like the Chirundu Bridge exemplifies how strategic</w:t>
      </w:r>
      <w:r>
        <w:t xml:space="preserve"> </w:t>
      </w:r>
      <w:r>
        <w:rPr>
          <w:iCs/>
          <w:i/>
        </w:rPr>
        <w:t xml:space="preserve">Diplomat</w:t>
      </w:r>
      <w:r>
        <w:t xml:space="preserve"> </w:t>
      </w:r>
      <w:r>
        <w:t xml:space="preserve">engagement can unlock economic opportunities.</w:t>
      </w:r>
    </w:p>
    <w:p>
      <w:pPr>
        <w:pStyle w:val="BodyText"/>
      </w:pPr>
      <w:r>
        <w:t xml:space="preserve">Moreover, the</w:t>
      </w:r>
      <w:r>
        <w:t xml:space="preserve"> </w:t>
      </w:r>
      <w:r>
        <w:rPr>
          <w:iCs/>
          <w:i/>
        </w:rPr>
        <w:t xml:space="preserve">Diplomat</w:t>
      </w:r>
      <w:r>
        <w:t xml:space="preserve"> </w:t>
      </w:r>
      <w:r>
        <w:t xml:space="preserve">must address Zimbabwe’s isolation from Western nations by fostering alternative alliances. This involves leveraging relationships with non-traditional partners, such as Iran or India, to mitigate trade barriers and gain access to markets that have historically been closed due to political tensions. In this context, the</w:t>
      </w:r>
      <w:r>
        <w:t xml:space="preserve"> </w:t>
      </w:r>
      <w:r>
        <w:rPr>
          <w:iCs/>
          <w:i/>
        </w:rPr>
        <w:t xml:space="preserve">Diplomat</w:t>
      </w:r>
      <w:r>
        <w:t xml:space="preserve"> </w:t>
      </w:r>
      <w:r>
        <w:t xml:space="preserve">in</w:t>
      </w:r>
      <w:r>
        <w:t xml:space="preserve"> </w:t>
      </w:r>
      <w:r>
        <w:rPr>
          <w:iCs/>
          <w:i/>
        </w:rPr>
        <w:t xml:space="preserve">Zimbabwe Harare</w:t>
      </w:r>
      <w:r>
        <w:t xml:space="preserve"> </w:t>
      </w:r>
      <w:r>
        <w:t xml:space="preserve">becomes a linchpin for economic resilience and geopolitical adaptability.</w:t>
      </w:r>
    </w:p>
    <w:bookmarkEnd w:id="23"/>
    <w:bookmarkStart w:id="24" w:name="X4cf680ce9324828a9c899aba9e0224a7b34ef40"/>
    <w:p>
      <w:pPr>
        <w:pStyle w:val="Heading2"/>
      </w:pPr>
      <w:r>
        <w:t xml:space="preserve">Conclusion: The Diplomat as a Pillar of Zimbabwe's Future</w:t>
      </w:r>
    </w:p>
    <w:p>
      <w:pPr>
        <w:pStyle w:val="FirstParagraph"/>
      </w:pPr>
      <w:r>
        <w:t xml:space="preserve">In conclusion, the</w:t>
      </w:r>
      <w:r>
        <w:t xml:space="preserve"> </w:t>
      </w:r>
      <w:r>
        <w:rPr>
          <w:iCs/>
          <w:i/>
        </w:rPr>
        <w:t xml:space="preserve">Diplomat</w:t>
      </w:r>
      <w:r>
        <w:t xml:space="preserve"> </w:t>
      </w:r>
      <w:r>
        <w:t xml:space="preserve">operating in</w:t>
      </w:r>
      <w:r>
        <w:t xml:space="preserve"> </w:t>
      </w:r>
      <w:r>
        <w:rPr>
          <w:iCs/>
          <w:i/>
        </w:rPr>
        <w:t xml:space="preserve">Zimbabwe Harare</w:t>
      </w:r>
      <w:r>
        <w:t xml:space="preserve"> </w:t>
      </w:r>
      <w:r>
        <w:t xml:space="preserve">occupies a vital role in shaping the country’s trajectory. As both an envoy and an advocate, they must navigate complex challenges while leveraging opportunities to elevate Zimbabwe’s standing on the global stage. The strategic significance of</w:t>
      </w:r>
      <w:r>
        <w:t xml:space="preserve"> </w:t>
      </w:r>
      <w:r>
        <w:rPr>
          <w:iCs/>
          <w:i/>
        </w:rPr>
        <w:t xml:space="preserve">Zimbabwe Harare</w:t>
      </w:r>
      <w:r>
        <w:t xml:space="preserve"> </w:t>
      </w:r>
      <w:r>
        <w:t xml:space="preserve">as a diplomatic epicenter underscores the need for skilled</w:t>
      </w:r>
      <w:r>
        <w:t xml:space="preserve"> </w:t>
      </w:r>
      <w:r>
        <w:rPr>
          <w:iCs/>
          <w:i/>
        </w:rPr>
        <w:t xml:space="preserve">Diplomats</w:t>
      </w:r>
      <w:r>
        <w:t xml:space="preserve"> </w:t>
      </w:r>
      <w:r>
        <w:t xml:space="preserve">who can balance national priorities with international imperatives. This academic exploration highlights the indispensable role of diplomacy in ensuring Zimbabwe’s prosperity, stability, and long-term relevance in an increasingly interconnected world.</w:t>
      </w:r>
    </w:p>
    <w:p>
      <w:pPr>
        <w:pStyle w:val="BodyText"/>
      </w:pPr>
      <w:r>
        <w:rPr>
          <w:bCs/>
          <w:b/>
        </w:rPr>
        <w:t xml:space="preserve">Keywords:</w:t>
      </w:r>
      <w:r>
        <w:t xml:space="preserve"> </w:t>
      </w:r>
      <w:r>
        <w:t xml:space="preserve">Diplomat, Zimbabwe Harare, International Relations, Multilateral Engagement, Regional Cooperation.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Diplomat in Zimbabwe Harare</dc:title>
  <dc:creator/>
  <dc:language>en</dc:language>
  <cp:keywords/>
  <dcterms:created xsi:type="dcterms:W3CDTF">2026-07-23T02:49:05Z</dcterms:created>
  <dcterms:modified xsi:type="dcterms:W3CDTF">2026-07-23T02:49:05Z</dcterms:modified>
</cp:coreProperties>
</file>

<file path=docProps/custom.xml><?xml version="1.0" encoding="utf-8"?>
<Properties xmlns="http://schemas.openxmlformats.org/officeDocument/2006/custom-properties" xmlns:vt="http://schemas.openxmlformats.org/officeDocument/2006/docPropsVTypes"/>
</file>