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31966bd67a8d93f3934d089e7a433cf28b77c46"/>
    <w:p>
      <w:pPr>
        <w:pStyle w:val="Heading1"/>
      </w:pPr>
      <w:r>
        <w:t xml:space="preserve">Abstract Academic: The Role of the Doctor General Practitioner in Healthcare Delivery in Zimbabwe Harare</w:t>
      </w:r>
    </w:p>
    <w:p>
      <w:pPr>
        <w:pStyle w:val="FirstParagraph"/>
      </w:pPr>
      <w:r>
        <w:t xml:space="preserve">The role of the Doctor General Practitioner (DGP) is pivotal to the healthcare system of Zimbabwe, particularly within urban centers such as Harare, where healthcare demands are diverse and complex. This abstract academic document explores the multifaceted responsibilities, challenges, and contributions of DGP in Harare, emphasizing their critical role in addressing public health needs amid socio-economic constraints. The discussion underscores the importance of integrating clinical excellence with community engagement to strengthen primary healthcare services in Zimbabwe.</w:t>
      </w:r>
    </w:p>
    <w:bookmarkStart w:id="20" w:name="X8514025e0307da4372b756d427cb6fc185112cd"/>
    <w:p>
      <w:pPr>
        <w:pStyle w:val="Heading2"/>
      </w:pPr>
      <w:r>
        <w:t xml:space="preserve">Contextual Background: Healthcare Landscape in Zimbabwe Harare</w:t>
      </w:r>
    </w:p>
    <w:p>
      <w:pPr>
        <w:pStyle w:val="FirstParagraph"/>
      </w:pPr>
      <w:r>
        <w:t xml:space="preserve">Zimbabwe's healthcare system, including its capital city Harare, faces significant challenges such as resource limitations, uneven distribution of medical professionals, and the burden of both communicable and non-communicable diseases. Despite these hurdles, the Doctor General Practitioner remains a cornerstone of primary care delivery. In Harare—a hub for education, commerce, and healthcare—the DGPs operate in a dynamic environment where patients present with a wide range of health issues, from routine consultations to acute emergencies.</w:t>
      </w:r>
    </w:p>
    <w:p>
      <w:pPr>
        <w:pStyle w:val="BodyText"/>
      </w:pPr>
      <w:r>
        <w:t xml:space="preserve">The Ministry of Health and Child Care (MoHCC) has emphasized the need for robust primary healthcare services to reduce reliance on secondary and tertiary care facilities. This mandate places an increased responsibility on DGPs in Harare to provide accessible, affordable, and comprehensive care. The DGP’s role extends beyond clinical practice; they are often tasked with health education, disease prevention programs, and community outreach initiatives.</w:t>
      </w:r>
    </w:p>
    <w:bookmarkEnd w:id="20"/>
    <w:bookmarkStart w:id="21" w:name="X72e7c12374a1b08c4a01423fd3c9e398f3fd724"/>
    <w:p>
      <w:pPr>
        <w:pStyle w:val="Heading2"/>
      </w:pPr>
      <w:r>
        <w:t xml:space="preserve">The Doctor General Practitioner: Scope of Practice and Responsibilities</w:t>
      </w:r>
    </w:p>
    <w:p>
      <w:pPr>
        <w:pStyle w:val="FirstParagraph"/>
      </w:pPr>
      <w:r>
        <w:t xml:space="preserve">A Doctor General Practitioner in Harare is a physician trained to diagnose, treat, and manage a broad spectrum of medical conditions across all age groups. Their training encompasses both acute care and chronic disease management, making them uniquely equipped to address the health needs of urban populations. In Harare, DGPs often serve as the first point of contact for patients seeking medical attention, whether in private clinics or public hospitals.</w:t>
      </w:r>
    </w:p>
    <w:p>
      <w:pPr>
        <w:pStyle w:val="BodyText"/>
      </w:pPr>
      <w:r>
        <w:t xml:space="preserve">Key responsibilities include:</w:t>
      </w:r>
    </w:p>
    <w:p>
      <w:pPr>
        <w:numPr>
          <w:ilvl w:val="0"/>
          <w:numId w:val="1001"/>
        </w:numPr>
        <w:pStyle w:val="Compact"/>
      </w:pPr>
      <w:r>
        <w:t xml:space="preserve">Conducting comprehensive patient assessments and developing individualized treatment plans.</w:t>
      </w:r>
    </w:p>
    <w:p>
      <w:pPr>
        <w:numPr>
          <w:ilvl w:val="0"/>
          <w:numId w:val="1001"/>
        </w:numPr>
        <w:pStyle w:val="Compact"/>
      </w:pPr>
      <w:r>
        <w:t xml:space="preserve">Providing preventive care through vaccinations, health screenings, and lifestyle counseling.</w:t>
      </w:r>
    </w:p>
    <w:p>
      <w:pPr>
        <w:numPr>
          <w:ilvl w:val="0"/>
          <w:numId w:val="1001"/>
        </w:numPr>
        <w:pStyle w:val="Compact"/>
      </w:pPr>
      <w:r>
        <w:t xml:space="preserve">Collaborating with specialists and referring patients to higher-level care when necessary.</w:t>
      </w:r>
    </w:p>
    <w:p>
      <w:pPr>
        <w:numPr>
          <w:ilvl w:val="0"/>
          <w:numId w:val="1001"/>
        </w:numPr>
        <w:pStyle w:val="Compact"/>
      </w:pPr>
      <w:r>
        <w:t xml:space="preserve">Participating in public health campaigns, such as HIV/AIDS awareness programs or maternal and child health initiatives.</w:t>
      </w:r>
    </w:p>
    <w:p>
      <w:pPr>
        <w:pStyle w:val="FirstParagraph"/>
      </w:pPr>
      <w:r>
        <w:t xml:space="preserve">In Harare, DGPs also play a vital role in addressing the unique health challenges of urban populations. These include managing non-communicable diseases (NCDs) like hypertension and diabetes, which have risen due to lifestyle changes and urbanization. Additionally, they are at the forefront of combating infectious diseases such as tuberculosis (TB) and malaria, particularly in peri-urban areas with limited healthcare access.</w:t>
      </w:r>
    </w:p>
    <w:bookmarkEnd w:id="21"/>
    <w:bookmarkStart w:id="22" w:name="X0652dcbee3eab419abe70248d8db5e9c2453ddd"/>
    <w:p>
      <w:pPr>
        <w:pStyle w:val="Heading2"/>
      </w:pPr>
      <w:r>
        <w:t xml:space="preserve">Challenges Faced by Doctor General Practitioners in Harare</w:t>
      </w:r>
    </w:p>
    <w:p>
      <w:pPr>
        <w:pStyle w:val="FirstParagraph"/>
      </w:pPr>
      <w:r>
        <w:t xml:space="preserve">Despite their critical role, DGPs in Harare face numerous challenges that hinder effective service delivery. These include:</w:t>
      </w:r>
    </w:p>
    <w:p>
      <w:pPr>
        <w:numPr>
          <w:ilvl w:val="0"/>
          <w:numId w:val="1002"/>
        </w:numPr>
        <w:pStyle w:val="Compact"/>
      </w:pPr>
      <w:r>
        <w:rPr>
          <w:bCs/>
          <w:b/>
        </w:rPr>
        <w:t xml:space="preserve">Limited Resources:</w:t>
      </w:r>
      <w:r>
        <w:t xml:space="preserve"> </w:t>
      </w:r>
      <w:r>
        <w:t xml:space="preserve">Public healthcare facilities often lack essential medical supplies, diagnostic equipment, and infrastructure.</w:t>
      </w:r>
    </w:p>
    <w:p>
      <w:pPr>
        <w:numPr>
          <w:ilvl w:val="0"/>
          <w:numId w:val="1002"/>
        </w:numPr>
        <w:pStyle w:val="Compact"/>
      </w:pPr>
      <w:r>
        <w:rPr>
          <w:bCs/>
          <w:b/>
        </w:rPr>
        <w:t xml:space="preserve">High Patient Load:</w:t>
      </w:r>
      <w:r>
        <w:t xml:space="preserve"> </w:t>
      </w:r>
      <w:r>
        <w:t xml:space="preserve">Overburdened clinics and hospitals lead to long waiting times and reduced quality of care.</w:t>
      </w:r>
    </w:p>
    <w:p>
      <w:pPr>
        <w:numPr>
          <w:ilvl w:val="0"/>
          <w:numId w:val="1002"/>
        </w:numPr>
        <w:pStyle w:val="Compact"/>
      </w:pPr>
      <w:r>
        <w:rPr>
          <w:bCs/>
          <w:b/>
        </w:rPr>
        <w:t xml:space="preserve">Funding Constraints:</w:t>
      </w:r>
      <w:r>
        <w:t xml:space="preserve"> </w:t>
      </w:r>
      <w:r>
        <w:t xml:space="preserve">Underfunded healthcare systems limit the ability of DGPs to provide optimal services or invest in staff training.</w:t>
      </w:r>
    </w:p>
    <w:p>
      <w:pPr>
        <w:numPr>
          <w:ilvl w:val="0"/>
          <w:numId w:val="1002"/>
        </w:numPr>
        <w:pStyle w:val="Compact"/>
      </w:pPr>
      <w:r>
        <w:rPr>
          <w:bCs/>
          <w:b/>
        </w:rPr>
        <w:t xml:space="preserve">Brain Drain:</w:t>
      </w:r>
      <w:r>
        <w:t xml:space="preserve"> </w:t>
      </w:r>
      <w:r>
        <w:t xml:space="preserve">Skilled medical professionals frequently migrate abroad for better opportunities, exacerbating staffing shortages.</w:t>
      </w:r>
    </w:p>
    <w:p>
      <w:pPr>
        <w:pStyle w:val="FirstParagraph"/>
      </w:pPr>
      <w:r>
        <w:t xml:space="preserve">The impact of these challenges is particularly acute in Harare, where disparities between public and private healthcare sectors are stark. While private clinics may offer superior facilities, they remain inaccessible to many due to financial barriers. DGPs working in public hospitals must navigate these systemic issues while maintaining their commitment to patient care.</w:t>
      </w:r>
    </w:p>
    <w:bookmarkEnd w:id="22"/>
    <w:bookmarkStart w:id="23" w:name="X3018c1c3922c85dba45c565e85c5fe912b9eada"/>
    <w:p>
      <w:pPr>
        <w:pStyle w:val="Heading2"/>
      </w:pPr>
      <w:r>
        <w:t xml:space="preserve">Opportunities for Strengthening the Role of Doctor General Practitioners in Harare</w:t>
      </w:r>
    </w:p>
    <w:p>
      <w:pPr>
        <w:pStyle w:val="FirstParagraph"/>
      </w:pPr>
      <w:r>
        <w:t xml:space="preserve">Despite the challenges, there are opportunities for innovation and improvement in the role of DGPs. The integration of technology, such as electronic health records (EHRs) and telemedicine platforms, could enhance diagnostic accuracy and improve access to specialist consultations. Additionally, community-based health initiatives led by DGPs—such as mobile clinics or school health programs—can bridge gaps in healthcare delivery.</w:t>
      </w:r>
    </w:p>
    <w:p>
      <w:pPr>
        <w:pStyle w:val="BodyText"/>
      </w:pPr>
      <w:r>
        <w:t xml:space="preserve">The government of Zimbabwe has also recognized the need for capacity-building interventions. Programs like the</w:t>
      </w:r>
      <w:r>
        <w:t xml:space="preserve"> </w:t>
      </w:r>
      <w:r>
        <w:rPr>
          <w:iCs/>
          <w:i/>
        </w:rPr>
        <w:t xml:space="preserve">Community-Based Health Care Program (CBHCP)</w:t>
      </w:r>
      <w:r>
        <w:t xml:space="preserve">, which trains lay health workers to support DGPs, have shown promise in extending primary care services to underserved areas. Furthermore, partnerships with international organizations and NGOs provide funding and technical support for training DGP staff in Harare.</w:t>
      </w:r>
    </w:p>
    <w:bookmarkEnd w:id="23"/>
    <w:bookmarkStart w:id="24" w:name="X80e849f364f27f3f81b25a0a090103538bbbd88"/>
    <w:p>
      <w:pPr>
        <w:pStyle w:val="Heading2"/>
      </w:pPr>
      <w:r>
        <w:t xml:space="preserve">Conclusion: The Future of Doctor General Practitioners in Zimbabwe Harare</w:t>
      </w:r>
    </w:p>
    <w:p>
      <w:pPr>
        <w:pStyle w:val="FirstParagraph"/>
      </w:pPr>
      <w:r>
        <w:t xml:space="preserve">The Doctor General Practitioner is indispensable to the healthcare ecosystem of Zimbabwe Harare. Their ability to deliver comprehensive, patient-centered care is crucial for achieving national health goals, such as universal health coverage (UHC) and disease control targets. However, addressing systemic challenges through policy reforms, resource allocation, and innovation will be essential to maximize their potential.</w:t>
      </w:r>
    </w:p>
    <w:p>
      <w:pPr>
        <w:pStyle w:val="BodyText"/>
      </w:pPr>
      <w:r>
        <w:t xml:space="preserve">As Harare continues to grow as a metropolitan center in Zimbabwe, the role of DGPs will evolve to meet emerging health demands. By fostering collaboration between public and private sectors, investing in medical education, and leveraging technology, the city can ensure that its Doctor General Practitioners remain at the forefront of delivering equitable and sustainable healthcare services.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Zimbabwe Harare</dc:title>
  <dc:creator/>
  <dc:language>en</dc:language>
  <cp:keywords/>
  <dcterms:created xsi:type="dcterms:W3CDTF">2026-07-22T08:43:58Z</dcterms:created>
  <dcterms:modified xsi:type="dcterms:W3CDTF">2026-07-22T08:43:58Z</dcterms:modified>
</cp:coreProperties>
</file>

<file path=docProps/custom.xml><?xml version="1.0" encoding="utf-8"?>
<Properties xmlns="http://schemas.openxmlformats.org/officeDocument/2006/custom-properties" xmlns:vt="http://schemas.openxmlformats.org/officeDocument/2006/docPropsVTypes"/>
</file>