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fb8431857289bfab2e34801be789643478379c"/>
    <w:p>
      <w:pPr>
        <w:pStyle w:val="Heading1"/>
      </w:pPr>
      <w:r>
        <w:t xml:space="preserve">Abstract Academic Document: The Role and Significance of Electrical Engineers in Algeria (Algiers)</w:t>
      </w:r>
    </w:p>
    <w:p>
      <w:pPr>
        <w:pStyle w:val="FirstParagraph"/>
      </w:pPr>
      <w:r>
        <w:rPr>
          <w:bCs/>
          <w:b/>
        </w:rPr>
        <w:t xml:space="preserve">Abstract:</w:t>
      </w:r>
    </w:p>
    <w:p>
      <w:pPr>
        <w:pStyle w:val="BodyText"/>
      </w:pPr>
      <w:r>
        <w:t xml:space="preserve">The field of electrical engineering has become a cornerstone of modern technological development, playing a critical role in shaping the infrastructure, energy systems, and digital ecosystems of nations. In the context of Algeria, particularly within its capital city Algiers—a hub for political, economic, and academic activities—electrical engineers hold immense significance in addressing both local and national challenges. This abstract academic document explores the multifaceted contributions of electrical engineers in Algeria’s Algiers region, emphasizing their role in advancing sustainable energy solutions, modernizing infrastructure, and fostering innovation within a rapidly urbanizing society. The document also highlights the educational frameworks, professional opportunities, and socio-economic implications of electrical engineering in this dynamic North African city.</w:t>
      </w:r>
    </w:p>
    <w:bookmarkStart w:id="20" w:name="X0e5ba3582b0bd1feece6142c24112e512126dd5"/>
    <w:p>
      <w:pPr>
        <w:pStyle w:val="Heading2"/>
      </w:pPr>
      <w:r>
        <w:t xml:space="preserve">1. Introduction: The Relevance of Electrical Engineering in Algeria</w:t>
      </w:r>
    </w:p>
    <w:p>
      <w:pPr>
        <w:pStyle w:val="FirstParagraph"/>
      </w:pPr>
      <w:r>
        <w:t xml:space="preserve">Algeria, as a major oil and gas producer in Africa, has historically prioritized energy infrastructure development. However, with increasing urbanization, population growth, and the global shift toward renewable energy sources, the demand for skilled electrical engineers has surged. Algiers, as the political and economic capital of Algeria, serves as a focal point for technological innovation and industrial growth. Electrical engineers in Algiers are tasked with addressing critical challenges such as power grid reliability, renewable energy integration (e.g., solar and wind farms), smart grid technologies, and the modernization of aging infrastructure. Their expertise is indispensable in ensuring that Algeria meets its developmental goals while adhering to international sustainability standards.</w:t>
      </w:r>
    </w:p>
    <w:bookmarkEnd w:id="20"/>
    <w:bookmarkStart w:id="21" w:name="X5324cee8572041f989283326b92219f49888319"/>
    <w:p>
      <w:pPr>
        <w:pStyle w:val="Heading2"/>
      </w:pPr>
      <w:r>
        <w:t xml:space="preserve">2. Educational Framework for Electrical Engineers in Algiers</w:t>
      </w:r>
    </w:p>
    <w:p>
      <w:pPr>
        <w:pStyle w:val="FirstParagraph"/>
      </w:pPr>
      <w:r>
        <w:t xml:space="preserve">The academic institutions in Algiers, including the National Polytechnic School (ENP) and the University of Science and Technology of Houari Boumediene (USTHB), are renowned for producing high-caliber electrical engineers. These institutions offer comprehensive programs that combine theoretical knowledge with practical training, preparing graduates to tackle complex engineering problems. Courses such as power systems, electronics, telecommunications, and control systems are emphasized to align with Algeria’s industrial needs and global trends in electrical engineering. Furthermore, partnerships between these universities and international organizations have expanded research opportunities in areas like renewable energy technologies and smart city development.</w:t>
      </w:r>
    </w:p>
    <w:bookmarkEnd w:id="21"/>
    <w:bookmarkStart w:id="22" w:name="X0d5cf189bcf686d7d73f18e08accf4cfb558d3c"/>
    <w:p>
      <w:pPr>
        <w:pStyle w:val="Heading2"/>
      </w:pPr>
      <w:r>
        <w:t xml:space="preserve">3. Professional Roles of Electrical Engineers in Algiers</w:t>
      </w:r>
    </w:p>
    <w:p>
      <w:pPr>
        <w:pStyle w:val="FirstParagraph"/>
      </w:pPr>
      <w:r>
        <w:t xml:space="preserve">Electrical engineers in Algiers work across diverse sectors, including public utilities, private industry, academia, and government agencies. Their responsibilities range from designing power distribution networks to developing automation systems for industrial facilities. Key areas of focus include:</w:t>
      </w:r>
    </w:p>
    <w:p>
      <w:pPr>
        <w:numPr>
          <w:ilvl w:val="0"/>
          <w:numId w:val="1001"/>
        </w:numPr>
        <w:pStyle w:val="Compact"/>
      </w:pPr>
      <w:r>
        <w:rPr>
          <w:bCs/>
          <w:b/>
        </w:rPr>
        <w:t xml:space="preserve">Power Generation and Distribution:</w:t>
      </w:r>
      <w:r>
        <w:t xml:space="preserve"> </w:t>
      </w:r>
      <w:r>
        <w:t xml:space="preserve">Ensuring the stability and efficiency of Algeria’s national grid, which is crucial for meeting the energy demands of Algiers’ growing population.</w:t>
      </w:r>
    </w:p>
    <w:p>
      <w:pPr>
        <w:numPr>
          <w:ilvl w:val="0"/>
          <w:numId w:val="1001"/>
        </w:numPr>
        <w:pStyle w:val="Compact"/>
      </w:pPr>
      <w:r>
        <w:rPr>
          <w:bCs/>
          <w:b/>
        </w:rPr>
        <w:t xml:space="preserve">Renewable Energy Integration:</w:t>
      </w:r>
      <w:r>
        <w:t xml:space="preserve"> </w:t>
      </w:r>
      <w:r>
        <w:t xml:space="preserve">Leading projects to incorporate solar, wind, and hydroelectric power into Algeria’s energy mix, in line with the country’s 2030 Green Plan.</w:t>
      </w:r>
    </w:p>
    <w:p>
      <w:pPr>
        <w:numPr>
          <w:ilvl w:val="0"/>
          <w:numId w:val="1001"/>
        </w:numPr>
        <w:pStyle w:val="Compact"/>
      </w:pPr>
      <w:r>
        <w:rPr>
          <w:bCs/>
          <w:b/>
        </w:rPr>
        <w:t xml:space="preserve">Telecommunications and IT Infrastructure:</w:t>
      </w:r>
      <w:r>
        <w:t xml:space="preserve"> </w:t>
      </w:r>
      <w:r>
        <w:t xml:space="preserve">Supporting the expansion of high-speed internet services and 5G networks to modernize Algiers’ digital landscape.</w:t>
      </w:r>
    </w:p>
    <w:p>
      <w:pPr>
        <w:numPr>
          <w:ilvl w:val="0"/>
          <w:numId w:val="1001"/>
        </w:numPr>
        <w:pStyle w:val="Compact"/>
      </w:pPr>
      <w:r>
        <w:rPr>
          <w:bCs/>
          <w:b/>
        </w:rPr>
        <w:t xml:space="preserve">Sustainable Urban Development:</w:t>
      </w:r>
      <w:r>
        <w:t xml:space="preserve"> </w:t>
      </w:r>
      <w:r>
        <w:t xml:space="preserve">Designing energy-efficient buildings and smart grid systems to reduce carbon footprints in urban areas.</w:t>
      </w:r>
    </w:p>
    <w:bookmarkEnd w:id="22"/>
    <w:bookmarkStart w:id="23" w:name="X91201bccfa162e993583ed41b556d56a78dca55"/>
    <w:p>
      <w:pPr>
        <w:pStyle w:val="Heading2"/>
      </w:pPr>
      <w:r>
        <w:t xml:space="preserve">4. Challenges and Opportunities for Electrical Engineers in Algeria</w:t>
      </w:r>
    </w:p>
    <w:p>
      <w:pPr>
        <w:pStyle w:val="FirstParagraph"/>
      </w:pPr>
      <w:r>
        <w:t xml:space="preserve">Despite the growing opportunities, electrical engineers in Algeria face unique challenges, such as limited access to advanced technologies, bureaucratic hurdles in project implementation, and a need for continuous skill development to keep pace with global advancements. Additionally, the aging infrastructure of Algiers requires significant investment and expertise for modernization. However, these challenges present opportunities for innovation and collaboration between local engineers and international experts. The government’s recent initiatives to attract foreign investments in renewable energy projects further underscore the potential for electrical engineers to drive economic growth and environmental sustainability in Algeria.</w:t>
      </w:r>
    </w:p>
    <w:bookmarkEnd w:id="23"/>
    <w:bookmarkStart w:id="24" w:name="X267f245715036457ac3e12f0205a99a5a0755b1"/>
    <w:p>
      <w:pPr>
        <w:pStyle w:val="Heading2"/>
      </w:pPr>
      <w:r>
        <w:t xml:space="preserve">5. Case Studies: Notable Projects by Electrical Engineers in Algiers</w:t>
      </w:r>
    </w:p>
    <w:p>
      <w:pPr>
        <w:pStyle w:val="FirstParagraph"/>
      </w:pPr>
      <w:r>
        <w:t xml:space="preserve">Several landmark projects highlight the contributions of electrical engineers in Algiers. For instance, the development of the</w:t>
      </w:r>
      <w:r>
        <w:t xml:space="preserve"> </w:t>
      </w:r>
      <w:r>
        <w:rPr>
          <w:iCs/>
          <w:i/>
        </w:rPr>
        <w:t xml:space="preserve">Bouzareah Solar Power Plant</w:t>
      </w:r>
      <w:r>
        <w:t xml:space="preserve"> </w:t>
      </w:r>
      <w:r>
        <w:t xml:space="preserve">exemplifies how local expertise has been instrumental in harnessing solar energy to reduce reliance on fossil fuels. Similarly, the modernization of Algiers’ public transportation system—incorporating electric buses and intelligent traffic management systems—demonstrates the integration of electrical engineering solutions into urban planning. These projects not only enhance the quality of life for residents but also position Algeria as a regional leader in sustainable development.</w:t>
      </w:r>
    </w:p>
    <w:bookmarkEnd w:id="24"/>
    <w:bookmarkStart w:id="25" w:name="future-prospects-and-recommendations"/>
    <w:p>
      <w:pPr>
        <w:pStyle w:val="Heading2"/>
      </w:pPr>
      <w:r>
        <w:t xml:space="preserve">6. Future Prospects and Recommendations</w:t>
      </w:r>
    </w:p>
    <w:p>
      <w:pPr>
        <w:pStyle w:val="FirstParagraph"/>
      </w:pPr>
      <w:r>
        <w:t xml:space="preserve">The future of electrical engineering in Algeria, particularly in Algiers, is closely tied to the nation’s vision of becoming a leader in renewable energy and digital transformation. To achieve this, it is imperative to:</w:t>
      </w:r>
    </w:p>
    <w:p>
      <w:pPr>
        <w:numPr>
          <w:ilvl w:val="0"/>
          <w:numId w:val="1002"/>
        </w:numPr>
        <w:pStyle w:val="Compact"/>
      </w:pPr>
      <w:r>
        <w:t xml:space="preserve">Strengthen academic-industry collaborations to ensure that graduates are equipped with cutting-edge skills.</w:t>
      </w:r>
    </w:p>
    <w:p>
      <w:pPr>
        <w:numPr>
          <w:ilvl w:val="0"/>
          <w:numId w:val="1002"/>
        </w:numPr>
        <w:pStyle w:val="Compact"/>
      </w:pPr>
      <w:r>
        <w:t xml:space="preserve">Increase funding for research and development in emerging technologies such as AI-driven power systems and IoT-enabled infrastructure.</w:t>
      </w:r>
    </w:p>
    <w:p>
      <w:pPr>
        <w:numPr>
          <w:ilvl w:val="0"/>
          <w:numId w:val="1002"/>
        </w:numPr>
        <w:pStyle w:val="Compact"/>
      </w:pPr>
      <w:r>
        <w:t xml:space="preserve">Promote international partnerships to facilitate knowledge exchange and access to global best practices.</w:t>
      </w:r>
    </w:p>
    <w:p>
      <w:pPr>
        <w:numPr>
          <w:ilvl w:val="0"/>
          <w:numId w:val="1002"/>
        </w:numPr>
        <w:pStyle w:val="Compact"/>
      </w:pPr>
      <w:r>
        <w:t xml:space="preserve">Implement policies that encourage innovation, entrepreneurship, and the adoption of green technologies by electrical engineers.</w:t>
      </w:r>
    </w:p>
    <w:p>
      <w:pPr>
        <w:pStyle w:val="FirstParagraph"/>
      </w:pPr>
      <w:r>
        <w:t xml:space="preserve">By addressing these areas, Algeria can empower its electrical engineers to drive the nation’s technological progress while meeting the demands of a rapidly evolving global economy.</w:t>
      </w:r>
    </w:p>
    <w:bookmarkEnd w:id="25"/>
    <w:bookmarkStart w:id="26" w:name="X6a3edadf16576232ce87ae60dded673385f32f9"/>
    <w:p>
      <w:pPr>
        <w:pStyle w:val="Heading2"/>
      </w:pPr>
      <w:r>
        <w:t xml:space="preserve">7. Conclusion: The Indispensable Role of Electrical Engineers in Algiers</w:t>
      </w:r>
    </w:p>
    <w:p>
      <w:pPr>
        <w:pStyle w:val="FirstParagraph"/>
      </w:pPr>
      <w:r>
        <w:t xml:space="preserve">In conclusion, electrical engineers are pivotal to Algeria’s socio-economic development, especially in the capital city of Algiers. Their work spans diverse domains—from energy systems to telecommunications—while addressing challenges specific to Algeria’s urban and industrial landscape. As the nation continues to prioritize sustainable growth and technological innovation, the role of electrical engineers will become even more critical. This abstract academic document underscores their importance and calls for sustained investment in education, infrastructure, and research to ensure that Algeria remains a leader in electrical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Algeria, Algiers</dc:title>
  <dc:creator/>
  <dc:language>en</dc:language>
  <cp:keywords/>
  <dcterms:created xsi:type="dcterms:W3CDTF">2026-04-28T03:57:39Z</dcterms:created>
  <dcterms:modified xsi:type="dcterms:W3CDTF">2026-04-28T03:57:39Z</dcterms:modified>
</cp:coreProperties>
</file>

<file path=docProps/custom.xml><?xml version="1.0" encoding="utf-8"?>
<Properties xmlns="http://schemas.openxmlformats.org/officeDocument/2006/custom-properties" xmlns:vt="http://schemas.openxmlformats.org/officeDocument/2006/docPropsVTypes"/>
</file>