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e2579f89ffc78676afc9fc27c528b278b1b1f85"/>
    <w:p>
      <w:pPr>
        <w:pStyle w:val="Heading1"/>
      </w:pPr>
      <w:r>
        <w:t xml:space="preserve">Abstract Academic Document: The Role of an Electrical Engineer in DR Congo Kinshasa</w:t>
      </w:r>
    </w:p>
    <w:p>
      <w:pPr>
        <w:pStyle w:val="FirstParagraph"/>
      </w:pPr>
      <w:r>
        <w:rPr>
          <w:bCs/>
          <w:b/>
        </w:rPr>
        <w:t xml:space="preserve">Keywords:</w:t>
      </w:r>
      <w:r>
        <w:t xml:space="preserve"> </w:t>
      </w:r>
      <w:r>
        <w:t xml:space="preserve">Abstract academic, Electrical Engineer, DR Congo Kinshasa.</w:t>
      </w:r>
    </w:p>
    <w:bookmarkStart w:id="20" w:name="introduction"/>
    <w:p>
      <w:pPr>
        <w:pStyle w:val="Heading2"/>
      </w:pPr>
      <w:r>
        <w:t xml:space="preserve">Introduction</w:t>
      </w:r>
    </w:p>
    <w:p>
      <w:pPr>
        <w:pStyle w:val="FirstParagraph"/>
      </w:pPr>
      <w:r>
        <w:t xml:space="preserve">The role of an</w:t>
      </w:r>
      <w:r>
        <w:t xml:space="preserve"> </w:t>
      </w:r>
      <w:r>
        <w:rPr>
          <w:bCs/>
          <w:b/>
        </w:rPr>
        <w:t xml:space="preserve">Electrical Engineer</w:t>
      </w:r>
      <w:r>
        <w:t xml:space="preserve"> </w:t>
      </w:r>
      <w:r>
        <w:t xml:space="preserve">is pivotal in addressing the technological and infrastructural challenges faced by urban centers like</w:t>
      </w:r>
      <w:r>
        <w:t xml:space="preserve"> </w:t>
      </w:r>
      <w:r>
        <w:rPr>
          <w:iCs/>
          <w:i/>
        </w:rPr>
        <w:t xml:space="preserve">Kinshasa</w:t>
      </w:r>
      <w:r>
        <w:t xml:space="preserve">, the capital of the Democratic Republic of Congo (DRC). As one of Africa's largest cities, Kinshasa confronts critical issues related to energy accessibility, grid reliability, and sustainable development. This</w:t>
      </w:r>
      <w:r>
        <w:t xml:space="preserve"> </w:t>
      </w:r>
      <w:r>
        <w:rPr>
          <w:bCs/>
          <w:b/>
        </w:rPr>
        <w:t xml:space="preserve">abstract academic</w:t>
      </w:r>
      <w:r>
        <w:t xml:space="preserve"> </w:t>
      </w:r>
      <w:r>
        <w:t xml:space="preserve">document explores how Electrical Engineers in Kinshasa are uniquely positioned to drive innovation and solutions tailored to the socio-economic context of DR Congo. It examines the interdisciplinary responsibilities of an Electrical Engineer in this region, emphasizing their role in bridging the gap between theoretical knowledge and practical application within a developing economy.</w:t>
      </w:r>
    </w:p>
    <w:bookmarkEnd w:id="20"/>
    <w:bookmarkStart w:id="21" w:name="Xc75df7e674bbaa52e3e7273b4594be65e4c9987"/>
    <w:p>
      <w:pPr>
        <w:pStyle w:val="Heading2"/>
      </w:pPr>
      <w:r>
        <w:t xml:space="preserve">The Current Landscape of Electrical Engineering in DR Congo Kinshasa</w:t>
      </w:r>
    </w:p>
    <w:p>
      <w:pPr>
        <w:pStyle w:val="FirstParagraph"/>
      </w:pPr>
      <w:r>
        <w:t xml:space="preserve">Kinshasa's infrastructure is characterized by a mix of outdated systems and emerging technologies. The city's power grid, managed by</w:t>
      </w:r>
      <w:r>
        <w:t xml:space="preserve"> </w:t>
      </w:r>
      <w:r>
        <w:rPr>
          <w:bCs/>
          <w:b/>
        </w:rPr>
        <w:t xml:space="preserve">SNEL (Société Nationale d'Électricité du Congo)</w:t>
      </w:r>
      <w:r>
        <w:t xml:space="preserve">, faces chronic underinvestment, leading to frequent outages and reliance on diesel generators for critical services. In this context,</w:t>
      </w:r>
      <w:r>
        <w:t xml:space="preserve"> </w:t>
      </w:r>
      <w:r>
        <w:rPr>
          <w:bCs/>
          <w:b/>
        </w:rPr>
        <w:t xml:space="preserve">Electrical Engineers</w:t>
      </w:r>
      <w:r>
        <w:t xml:space="preserve"> </w:t>
      </w:r>
      <w:r>
        <w:t xml:space="preserve">in Kinshasa must navigate complex challenges such as limited access to modern equipment, outdated regulations, and a workforce with varying levels of technical training. Their work spans multiple domains: from power generation and distribution to telecommunications and renewable energy integration.</w:t>
      </w:r>
    </w:p>
    <w:p>
      <w:pPr>
        <w:pStyle w:val="BodyText"/>
      </w:pPr>
      <w:r>
        <w:t xml:space="preserve">The academic community in Kinshasa, particularly institutions like the</w:t>
      </w:r>
      <w:r>
        <w:t xml:space="preserve"> </w:t>
      </w:r>
      <w:r>
        <w:rPr>
          <w:bCs/>
          <w:b/>
        </w:rPr>
        <w:t xml:space="preserve">Université Protestante au Congo</w:t>
      </w:r>
      <w:r>
        <w:t xml:space="preserve"> </w:t>
      </w:r>
      <w:r>
        <w:t xml:space="preserve">(UPC) and the</w:t>
      </w:r>
      <w:r>
        <w:t xml:space="preserve"> </w:t>
      </w:r>
      <w:r>
        <w:rPr>
          <w:bCs/>
          <w:b/>
        </w:rPr>
        <w:t xml:space="preserve">Institut Supérieur Pédagogique de Kinshasa</w:t>
      </w:r>
      <w:r>
        <w:t xml:space="preserve"> </w:t>
      </w:r>
      <w:r>
        <w:t xml:space="preserve">(ISPK), plays a vital role in training future Electrical Engineers. These programs emphasize both foundational engineering principles and region-specific challenges, such as designing systems that can withstand environmental extremes or integrating solar energy into a grid prone to instability. However, the disconnect between academic curricula and industry needs remains a significant hurdle for</w:t>
      </w:r>
      <w:r>
        <w:t xml:space="preserve"> </w:t>
      </w:r>
      <w:r>
        <w:rPr>
          <w:bCs/>
          <w:b/>
        </w:rPr>
        <w:t xml:space="preserve">Electrical Engineers</w:t>
      </w:r>
      <w:r>
        <w:t xml:space="preserve"> </w:t>
      </w:r>
      <w:r>
        <w:t xml:space="preserve">seeking to apply their skills effectively.</w:t>
      </w:r>
    </w:p>
    <w:bookmarkEnd w:id="21"/>
    <w:bookmarkStart w:id="22" w:name="X2e63030d9a3750c4929d8539cb517252ee29577"/>
    <w:p>
      <w:pPr>
        <w:pStyle w:val="Heading2"/>
      </w:pPr>
      <w:r>
        <w:t xml:space="preserve">Challenges Faced by Electrical Engineers in DR Congo Kinshasa</w:t>
      </w:r>
    </w:p>
    <w:p>
      <w:pPr>
        <w:pStyle w:val="FirstParagraph"/>
      </w:pPr>
      <w:r>
        <w:rPr>
          <w:bCs/>
          <w:b/>
        </w:rPr>
        <w:t xml:space="preserve">Electrical Engineers</w:t>
      </w:r>
      <w:r>
        <w:t xml:space="preserve"> </w:t>
      </w:r>
      <w:r>
        <w:t xml:space="preserve">in Kinshasa operate within a unique set of constraints. First, the lack of a reliable power supply necessitates innovative approaches to energy storage and distribution. Second, the high cost of importing advanced equipment limits access to cutting-edge tools for research and development. Third, bureaucratic inefficiencies and corruption can delay projects that require permits or funding from state agencies.</w:t>
      </w:r>
    </w:p>
    <w:p>
      <w:pPr>
        <w:pStyle w:val="BodyText"/>
      </w:pPr>
      <w:r>
        <w:t xml:space="preserve">Additionally,</w:t>
      </w:r>
      <w:r>
        <w:t xml:space="preserve"> </w:t>
      </w:r>
      <w:r>
        <w:rPr>
          <w:bCs/>
          <w:b/>
        </w:rPr>
        <w:t xml:space="preserve">Electrical Engineers</w:t>
      </w:r>
      <w:r>
        <w:t xml:space="preserve"> </w:t>
      </w:r>
      <w:r>
        <w:t xml:space="preserve">must address the social dimension of their work. For instance, electrifying informal settlements requires not only technical expertise but also collaboration with local communities to ensure solutions are culturally appropriate and economically viable. This interdisciplinary approach is a defining characteristic of an Electrical Engineer's role in Kinshasa.</w:t>
      </w:r>
    </w:p>
    <w:bookmarkEnd w:id="22"/>
    <w:bookmarkStart w:id="23" w:name="Xbb91d530582053353b10f06ee029989f1e34c69"/>
    <w:p>
      <w:pPr>
        <w:pStyle w:val="Heading2"/>
      </w:pPr>
      <w:r>
        <w:t xml:space="preserve">The Role of Universities and Research Institutions</w:t>
      </w:r>
    </w:p>
    <w:p>
      <w:pPr>
        <w:pStyle w:val="FirstParagraph"/>
      </w:pPr>
      <w:r>
        <w:t xml:space="preserve">Universities in Kinshasa are increasingly recognizing the need to align their programs with the practical demands of</w:t>
      </w:r>
      <w:r>
        <w:t xml:space="preserve"> </w:t>
      </w:r>
      <w:r>
        <w:rPr>
          <w:bCs/>
          <w:b/>
        </w:rPr>
        <w:t xml:space="preserve">Electrical Engineers</w:t>
      </w:r>
      <w:r>
        <w:t xml:space="preserve">. The</w:t>
      </w:r>
      <w:r>
        <w:t xml:space="preserve"> </w:t>
      </w:r>
      <w:r>
        <w:rPr>
          <w:bCs/>
          <w:b/>
        </w:rPr>
        <w:t xml:space="preserve">Abstract academic</w:t>
      </w:r>
      <w:r>
        <w:t xml:space="preserve"> </w:t>
      </w:r>
      <w:r>
        <w:t xml:space="preserve">perspective highlights how institutions like the UPC have introduced courses on smart grid technologies, renewable energy systems, and power electronics—areas critical to addressing Kinshasa's energy crisis. Moreover, partnerships with international organizations such as the World Bank and NGOs are enabling students and faculty to engage in projects that combine theoretical learning with real-world problem-solving.</w:t>
      </w:r>
    </w:p>
    <w:p>
      <w:pPr>
        <w:pStyle w:val="BodyText"/>
      </w:pPr>
      <w:r>
        <w:t xml:space="preserve">Research conducted by these institutions also sheds light on the potential of decentralized energy solutions. For example, studies on microgrid systems powered by solar panels have shown promise in providing reliable electricity to areas outside the city's centralized grid. Such innovations underscore the transformative role of</w:t>
      </w:r>
      <w:r>
        <w:t xml:space="preserve"> </w:t>
      </w:r>
      <w:r>
        <w:rPr>
          <w:bCs/>
          <w:b/>
        </w:rPr>
        <w:t xml:space="preserve">Electrical Engineers</w:t>
      </w:r>
      <w:r>
        <w:t xml:space="preserve"> </w:t>
      </w:r>
      <w:r>
        <w:t xml:space="preserve">in shaping Kinshasa's future.</w:t>
      </w:r>
    </w:p>
    <w:bookmarkEnd w:id="23"/>
    <w:bookmarkStart w:id="24" w:name="X52fbcebb863820513444f8e85c7820c7cdb343a"/>
    <w:p>
      <w:pPr>
        <w:pStyle w:val="Heading2"/>
      </w:pPr>
      <w:r>
        <w:t xml:space="preserve">Opportunities for Collaboration and Innovation</w:t>
      </w:r>
    </w:p>
    <w:p>
      <w:pPr>
        <w:pStyle w:val="FirstParagraph"/>
      </w:pPr>
      <w:r>
        <w:t xml:space="preserve">The growing interest in renewable energy presents a major opportunity for</w:t>
      </w:r>
      <w:r>
        <w:t xml:space="preserve"> </w:t>
      </w:r>
      <w:r>
        <w:rPr>
          <w:bCs/>
          <w:b/>
        </w:rPr>
        <w:t xml:space="preserve">Electrical Engineers</w:t>
      </w:r>
      <w:r>
        <w:t xml:space="preserve"> </w:t>
      </w:r>
      <w:r>
        <w:t xml:space="preserve">in Kinshasa. With abundant sunlight and untapped hydropower resources, the DRC has the potential to become a regional leader in clean energy. However, this requires investment in infrastructure, technical training, and policy frameworks that support sustainable development.</w:t>
      </w:r>
    </w:p>
    <w:p>
      <w:pPr>
        <w:pStyle w:val="BodyText"/>
      </w:pPr>
      <w:r>
        <w:t xml:space="preserve">Collaboration between academia, industry, and government is essential to harness these opportunities. For instance,</w:t>
      </w:r>
      <w:r>
        <w:t xml:space="preserve"> </w:t>
      </w:r>
      <w:r>
        <w:rPr>
          <w:bCs/>
          <w:b/>
        </w:rPr>
        <w:t xml:space="preserve">Electrical Engineers</w:t>
      </w:r>
      <w:r>
        <w:t xml:space="preserve"> </w:t>
      </w:r>
      <w:r>
        <w:t xml:space="preserve">could work with local manufacturers to develop low-cost solar solutions tailored to Kinshasa's climate. Similarly, partnerships with international engineering firms could provide access to advanced technologies and funding for large-scale projects.</w:t>
      </w:r>
    </w:p>
    <w:bookmarkEnd w:id="24"/>
    <w:bookmarkStart w:id="25" w:name="Xa52a8f654792192e2f955d50422fff74fc63fdb"/>
    <w:p>
      <w:pPr>
        <w:pStyle w:val="Heading2"/>
      </w:pPr>
      <w:r>
        <w:t xml:space="preserve">The Broader Impact on Society and Economy</w:t>
      </w:r>
    </w:p>
    <w:p>
      <w:pPr>
        <w:pStyle w:val="FirstParagraph"/>
      </w:pPr>
      <w:r>
        <w:t xml:space="preserve">The contributions of</w:t>
      </w:r>
      <w:r>
        <w:t xml:space="preserve"> </w:t>
      </w:r>
      <w:r>
        <w:rPr>
          <w:bCs/>
          <w:b/>
        </w:rPr>
        <w:t xml:space="preserve">Electrical Engineers</w:t>
      </w:r>
      <w:r>
        <w:t xml:space="preserve"> </w:t>
      </w:r>
      <w:r>
        <w:t xml:space="preserve">extend beyond technical infrastructure. Reliable electricity is a cornerstone of economic growth, enabling industries, healthcare services, and education systems to function efficiently. In Kinshasa, where over 80% of the population lacks consistent access to electricity (</w:t>
      </w:r>
      <w:r>
        <w:rPr>
          <w:iCs/>
          <w:i/>
        </w:rPr>
        <w:t xml:space="preserve">World Bank data</w:t>
      </w:r>
      <w:r>
        <w:t xml:space="preserve">), the work of</w:t>
      </w:r>
      <w:r>
        <w:t xml:space="preserve"> </w:t>
      </w:r>
      <w:r>
        <w:rPr>
          <w:bCs/>
          <w:b/>
        </w:rPr>
        <w:t xml:space="preserve">Electrical Engineers</w:t>
      </w:r>
      <w:r>
        <w:t xml:space="preserve"> </w:t>
      </w:r>
      <w:r>
        <w:t xml:space="preserve">has direct implications for poverty reduction and quality of life improvements.</w:t>
      </w:r>
    </w:p>
    <w:p>
      <w:pPr>
        <w:pStyle w:val="BodyText"/>
      </w:pPr>
      <w:r>
        <w:t xml:space="preserve">Furthermore, an</w:t>
      </w:r>
      <w:r>
        <w:t xml:space="preserve"> </w:t>
      </w:r>
      <w:r>
        <w:rPr>
          <w:bCs/>
          <w:b/>
        </w:rPr>
        <w:t xml:space="preserve">Abstract academic</w:t>
      </w:r>
      <w:r>
        <w:t xml:space="preserve"> </w:t>
      </w:r>
      <w:r>
        <w:t xml:space="preserve">analysis reveals that Electrical Engineers can contribute to disaster mitigation efforts. For example, designing resilient power systems that withstand flooding or earthquakes is critical in a city vulnerable to climate-related risks. This highlights the multidisciplinary nature of the profession and its alignment with global sustainability goals.</w:t>
      </w:r>
    </w:p>
    <w:bookmarkEnd w:id="25"/>
    <w:bookmarkStart w:id="26" w:name="conclusion"/>
    <w:p>
      <w:pPr>
        <w:pStyle w:val="Heading2"/>
      </w:pPr>
      <w:r>
        <w:t xml:space="preserve">Conclusion</w:t>
      </w:r>
    </w:p>
    <w:p>
      <w:pPr>
        <w:pStyle w:val="FirstParagraph"/>
      </w:pPr>
      <w:r>
        <w:t xml:space="preserve">In summary, the role of an</w:t>
      </w:r>
      <w:r>
        <w:t xml:space="preserve"> </w:t>
      </w:r>
      <w:r>
        <w:rPr>
          <w:bCs/>
          <w:b/>
        </w:rPr>
        <w:t xml:space="preserve">Electrical Engineer</w:t>
      </w:r>
      <w:r>
        <w:t xml:space="preserve"> </w:t>
      </w:r>
      <w:r>
        <w:t xml:space="preserve">in DR Congo Kinshasa is both complex and essential. As a hub of economic activity and demographic growth, Kinshasa demands innovative solutions to its energy challenges. The</w:t>
      </w:r>
      <w:r>
        <w:t xml:space="preserve"> </w:t>
      </w:r>
      <w:r>
        <w:rPr>
          <w:bCs/>
          <w:b/>
        </w:rPr>
        <w:t xml:space="preserve">Abstract academic</w:t>
      </w:r>
      <w:r>
        <w:t xml:space="preserve"> </w:t>
      </w:r>
      <w:r>
        <w:t xml:space="preserve">perspective presented here underscores the importance of training a new generation of engineers who can adapt to local conditions while embracing global best practices. By fostering collaboration between academia, industry, and policymakers,</w:t>
      </w:r>
      <w:r>
        <w:t xml:space="preserve"> </w:t>
      </w:r>
      <w:r>
        <w:rPr>
          <w:bCs/>
          <w:b/>
        </w:rPr>
        <w:t xml:space="preserve">Electrical Engineers</w:t>
      </w:r>
      <w:r>
        <w:t xml:space="preserve"> </w:t>
      </w:r>
      <w:r>
        <w:t xml:space="preserve">in Kinshasa can drive transformative change and position the DRC as a leader in African technological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DR Congo Kinshasa</dc:title>
  <dc:creator/>
  <dc:language>en</dc:language>
  <cp:keywords/>
  <dcterms:created xsi:type="dcterms:W3CDTF">2026-04-22T14:28:02Z</dcterms:created>
  <dcterms:modified xsi:type="dcterms:W3CDTF">2026-04-22T14:28:02Z</dcterms:modified>
</cp:coreProperties>
</file>

<file path=docProps/custom.xml><?xml version="1.0" encoding="utf-8"?>
<Properties xmlns="http://schemas.openxmlformats.org/officeDocument/2006/custom-properties" xmlns:vt="http://schemas.openxmlformats.org/officeDocument/2006/docPropsVTypes"/>
</file>