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a197855ae8b66c5c2a2f67bc78936855b2ccaec"/>
    <w:p>
      <w:pPr>
        <w:pStyle w:val="Heading1"/>
      </w:pPr>
      <w:r>
        <w:t xml:space="preserve">Abstract Academic Document: The Role and Significance of an Electrical Engineer in Egypt, Alexandria</w:t>
      </w:r>
    </w:p>
    <w:p>
      <w:pPr>
        <w:pStyle w:val="FirstParagraph"/>
      </w:pPr>
      <w:r>
        <w:rPr>
          <w:bCs/>
          <w:b/>
        </w:rPr>
        <w:t xml:space="preserve">Introduction:</w:t>
      </w:r>
    </w:p>
    <w:p>
      <w:pPr>
        <w:pStyle w:val="BodyText"/>
      </w:pPr>
      <w:r>
        <w:t xml:space="preserve">The field of electrical engineering has become a cornerstone of modern civilization, driving technological advancements and shaping the infrastructure that supports both urban and rural communities. In Egypt, particularly in the coastal city of Alexandria—a historical and intellectual hub—the role of an</w:t>
      </w:r>
      <w:r>
        <w:t xml:space="preserve"> </w:t>
      </w:r>
      <w:r>
        <w:rPr>
          <w:bCs/>
          <w:b/>
        </w:rPr>
        <w:t xml:space="preserve">Electrical Engineer</w:t>
      </w:r>
      <w:r>
        <w:t xml:space="preserve"> </w:t>
      </w:r>
      <w:r>
        <w:t xml:space="preserve">holds unique significance due to the region’s rapid urbanization, energy demands, and strategic location as a gateway between Africa, Europe, and the Middle East. This abstract academic document explores the multifaceted responsibilities of an electrical engineer in Alexandria, Egypt. It examines how their expertise contributes to addressing local challenges while aligning with national goals for sustainable development and technological innovation. By focusing on Alexandria’s specific context, this document underscores the critical role of</w:t>
      </w:r>
      <w:r>
        <w:t xml:space="preserve"> </w:t>
      </w:r>
      <w:r>
        <w:rPr>
          <w:bCs/>
          <w:b/>
        </w:rPr>
        <w:t xml:space="preserve">Electrical Engineers</w:t>
      </w:r>
      <w:r>
        <w:t xml:space="preserve"> </w:t>
      </w:r>
      <w:r>
        <w:t xml:space="preserve">in fostering economic growth, ensuring energy security, and promoting environmental stewardship.</w:t>
      </w:r>
    </w:p>
    <w:p>
      <w:pPr>
        <w:pStyle w:val="BodyText"/>
      </w:pPr>
      <w:r>
        <w:rPr>
          <w:bCs/>
          <w:b/>
        </w:rPr>
        <w:t xml:space="preserve">Contextual Background: Alexandria as a Technological Nexus</w:t>
      </w:r>
    </w:p>
    <w:p>
      <w:pPr>
        <w:pStyle w:val="BodyText"/>
      </w:pPr>
      <w:r>
        <w:t xml:space="preserve">Alexandria, located on the Mediterranean coast of Egypt, is not only a cultural and historical treasure but also a dynamic center for engineering and scientific research. Its proximity to major trade routes and its status as Egypt’s second-largest city make it a focal point for infrastructure development. The city faces unique challenges, including rising energy consumption driven by population growth, the need to modernize aging power grids, and the integration of renewable energy sources into the national grid. These challenges require the expertise of</w:t>
      </w:r>
      <w:r>
        <w:t xml:space="preserve"> </w:t>
      </w:r>
      <w:r>
        <w:rPr>
          <w:bCs/>
          <w:b/>
        </w:rPr>
        <w:t xml:space="preserve">Electrical Engineers</w:t>
      </w:r>
      <w:r>
        <w:t xml:space="preserve">, who are tasked with designing, implementing, and maintaining electrical systems that meet both local needs and global sustainability standards.</w:t>
      </w:r>
    </w:p>
    <w:p>
      <w:pPr>
        <w:pStyle w:val="BodyText"/>
      </w:pPr>
      <w:r>
        <w:rPr>
          <w:bCs/>
          <w:b/>
        </w:rPr>
        <w:t xml:space="preserve">Key Responsibilities of an Electrical Engineer in Alexandria</w:t>
      </w:r>
    </w:p>
    <w:p>
      <w:pPr>
        <w:pStyle w:val="BodyText"/>
      </w:pPr>
      <w:r>
        <w:t xml:space="preserve">The role of an</w:t>
      </w:r>
      <w:r>
        <w:t xml:space="preserve"> </w:t>
      </w:r>
      <w:r>
        <w:rPr>
          <w:bCs/>
          <w:b/>
        </w:rPr>
        <w:t xml:space="preserve">Electrical Engineer</w:t>
      </w:r>
      <w:r>
        <w:t xml:space="preserve"> </w:t>
      </w:r>
      <w:r>
        <w:t xml:space="preserve">in Alexandria encompasses a wide range of responsibilities, from power generation and distribution to the design of smart infrastructure. Key tasks include:</w:t>
      </w:r>
    </w:p>
    <w:p>
      <w:pPr>
        <w:numPr>
          <w:ilvl w:val="0"/>
          <w:numId w:val="1001"/>
        </w:numPr>
        <w:pStyle w:val="Compact"/>
      </w:pPr>
      <w:r>
        <w:rPr>
          <w:iCs/>
          <w:i/>
        </w:rPr>
        <w:t xml:space="preserve">Power Grid Management:</w:t>
      </w:r>
      <w:r>
        <w:t xml:space="preserve"> </w:t>
      </w:r>
      <w:r>
        <w:t xml:space="preserve">Ensuring the stability and efficiency of Alexandria’s power grid, which serves a population exceeding 5 million. This involves monitoring load distribution, mitigating voltage fluctuations, and implementing upgrades to reduce energy loss.</w:t>
      </w:r>
    </w:p>
    <w:p>
      <w:pPr>
        <w:numPr>
          <w:ilvl w:val="0"/>
          <w:numId w:val="1001"/>
        </w:numPr>
        <w:pStyle w:val="Compact"/>
      </w:pPr>
      <w:r>
        <w:rPr>
          <w:iCs/>
          <w:i/>
        </w:rPr>
        <w:t xml:space="preserve">Renewable Energy Integration:</w:t>
      </w:r>
      <w:r>
        <w:t xml:space="preserve"> </w:t>
      </w:r>
      <w:r>
        <w:t xml:space="preserve">Facilitating the incorporation of solar and wind energy into the city’s power supply. Alexandria has seen increased investment in renewable projects, such as photovoltaic installations along the coast and offshore wind farms, which require specialized electrical engineering expertise.</w:t>
      </w:r>
    </w:p>
    <w:p>
      <w:pPr>
        <w:numPr>
          <w:ilvl w:val="0"/>
          <w:numId w:val="1001"/>
        </w:numPr>
        <w:pStyle w:val="Compact"/>
      </w:pPr>
      <w:r>
        <w:rPr>
          <w:iCs/>
          <w:i/>
        </w:rPr>
        <w:t xml:space="preserve">Smart City Technologies:</w:t>
      </w:r>
      <w:r>
        <w:t xml:space="preserve"> </w:t>
      </w:r>
      <w:r>
        <w:t xml:space="preserve">Designing intelligent systems for traffic control, public lighting, and water distribution that utilize IoT (Internet of Things) devices. These systems reduce operational costs while enhancing the quality of life for residents.</w:t>
      </w:r>
    </w:p>
    <w:p>
      <w:pPr>
        <w:numPr>
          <w:ilvl w:val="0"/>
          <w:numId w:val="1001"/>
        </w:numPr>
        <w:pStyle w:val="Compact"/>
      </w:pPr>
      <w:r>
        <w:rPr>
          <w:iCs/>
          <w:i/>
        </w:rPr>
        <w:t xml:space="preserve">Educational Leadership:</w:t>
      </w:r>
      <w:r>
        <w:t xml:space="preserve"> </w:t>
      </w:r>
      <w:r>
        <w:t xml:space="preserve">Training the next generation of engineers through academic institutions like Alexandria University and the American University in Cairo. Courses in power electronics, control systems, and sustainable energy are central to preparing graduates for real-world challenges.</w:t>
      </w:r>
    </w:p>
    <w:p>
      <w:pPr>
        <w:pStyle w:val="FirstParagraph"/>
      </w:pPr>
      <w:r>
        <w:rPr>
          <w:bCs/>
          <w:b/>
        </w:rPr>
        <w:t xml:space="preserve">Challenges Faced by Electrical Engineers in Alexandria</w:t>
      </w:r>
    </w:p>
    <w:p>
      <w:pPr>
        <w:pStyle w:val="BodyText"/>
      </w:pPr>
      <w:r>
        <w:t xml:space="preserve">Despite its strategic advantages, Alexandria presents significant challenges for</w:t>
      </w:r>
      <w:r>
        <w:t xml:space="preserve"> </w:t>
      </w:r>
      <w:r>
        <w:rPr>
          <w:bCs/>
          <w:b/>
        </w:rPr>
        <w:t xml:space="preserve">Electrical Engineers</w:t>
      </w:r>
      <w:r>
        <w:t xml:space="preserve">. One major issue is the aging infrastructure of the city’s electrical networks. Many systems date back to the mid-20th century and require substantial modernization. Additionally, rapid urbanization has led to increased demand for electricity, often outpacing supply. Engineers must also contend with environmental factors, such as saltwater corrosion from the Mediterranean Sea, which affects coastal power installations.</w:t>
      </w:r>
    </w:p>
    <w:p>
      <w:pPr>
        <w:pStyle w:val="BodyText"/>
      </w:pPr>
      <w:r>
        <w:t xml:space="preserve">Another critical challenge is the need to balance economic development with environmental sustainability. For example, while Alexandria’s industrial zones contribute to Egypt’s economy, they also place a heavy strain on local energy resources. Engineers must devise solutions that minimize carbon footprints without compromising productivity.</w:t>
      </w:r>
    </w:p>
    <w:p>
      <w:pPr>
        <w:pStyle w:val="BodyText"/>
      </w:pPr>
      <w:r>
        <w:rPr>
          <w:bCs/>
          <w:b/>
        </w:rPr>
        <w:t xml:space="preserve">Opportunities for Innovation and Growth</w:t>
      </w:r>
    </w:p>
    <w:p>
      <w:pPr>
        <w:pStyle w:val="BodyText"/>
      </w:pPr>
      <w:r>
        <w:t xml:space="preserve">The challenges faced by</w:t>
      </w:r>
      <w:r>
        <w:t xml:space="preserve"> </w:t>
      </w:r>
      <w:r>
        <w:rPr>
          <w:bCs/>
          <w:b/>
        </w:rPr>
        <w:t xml:space="preserve">Electrical Engineers</w:t>
      </w:r>
      <w:r>
        <w:t xml:space="preserve"> </w:t>
      </w:r>
      <w:r>
        <w:t xml:space="preserve">in Alexandria are accompanied by opportunities for groundbreaking innovation. The city’s proximity to the Suez Canal Economic Zone (SCAZ) has spurred investment in industrial and technological projects, many of which require advanced electrical systems. For instance, smart manufacturing plants equipped with automation technologies demand engineers who can design and maintain complex control systems.</w:t>
      </w:r>
    </w:p>
    <w:p>
      <w:pPr>
        <w:pStyle w:val="BodyText"/>
      </w:pPr>
      <w:r>
        <w:t xml:space="preserve">Alexandria is also a testing ground for Egypt’s national agenda on renewable energy. The government aims to generate 42% of electricity from renewable sources by 2035, and Alexandria plays a pivotal role in achieving this goal. Engineers are involved in projects like the Mediterranean Renewable Energy Park, which combines solar and wind power generation with battery storage systems.</w:t>
      </w:r>
    </w:p>
    <w:p>
      <w:pPr>
        <w:pStyle w:val="BodyText"/>
      </w:pPr>
      <w:r>
        <w:rPr>
          <w:bCs/>
          <w:b/>
        </w:rPr>
        <w:t xml:space="preserve">Case Studies: Electrical Engineering Projects in Alexandria</w:t>
      </w:r>
    </w:p>
    <w:p>
      <w:pPr>
        <w:pStyle w:val="BodyText"/>
      </w:pPr>
      <w:r>
        <w:t xml:space="preserve">Several case studies highlight the contributions of</w:t>
      </w:r>
      <w:r>
        <w:t xml:space="preserve"> </w:t>
      </w:r>
      <w:r>
        <w:rPr>
          <w:bCs/>
          <w:b/>
        </w:rPr>
        <w:t xml:space="preserve">Electrical Engineers</w:t>
      </w:r>
      <w:r>
        <w:t xml:space="preserve"> </w:t>
      </w:r>
      <w:r>
        <w:t xml:space="preserve">to Alexandria’s development. One notable example is the upgrade of the city’s smart grid system, which integrates real-time data analytics to optimize energy distribution. This project, led by a consortium of Egyptian and international engineers, reduced power outages by 30% in key districts.</w:t>
      </w:r>
    </w:p>
    <w:p>
      <w:pPr>
        <w:pStyle w:val="BodyText"/>
      </w:pPr>
      <w:r>
        <w:t xml:space="preserve">Another example is the installation of solar-powered streetlights along Alexandria’s coastal promenade. These lights use photovoltaic panels and energy-efficient LED bulbs, significantly reducing the city’s reliance on fossil fuels. The project also involved collaboration between academic institutions, local government agencies, and private sector stakeholders to ensure cost-effective implementation.</w:t>
      </w:r>
    </w:p>
    <w:p>
      <w:pPr>
        <w:pStyle w:val="BodyText"/>
      </w:pPr>
      <w:r>
        <w:rPr>
          <w:bCs/>
          <w:b/>
        </w:rPr>
        <w:t xml:space="preserve">Educational Institutions and Industry Collaboration</w:t>
      </w:r>
    </w:p>
    <w:p>
      <w:pPr>
        <w:pStyle w:val="BodyText"/>
      </w:pPr>
      <w:r>
        <w:t xml:space="preserve">Alexandria’s engineering community benefits from strong ties between academic institutions and industry leaders. Universities such as Alexandria University offer specialized programs in electrical engineering, with a focus on renewable energy systems, power electronics, and automation. These programs are supported by partnerships with companies like Siemens Egypt and Orascom Construction Industries, which provide internships and research opportunities for students.</w:t>
      </w:r>
    </w:p>
    <w:p>
      <w:pPr>
        <w:pStyle w:val="BodyText"/>
      </w:pPr>
      <w:r>
        <w:t xml:space="preserve">Furthermore, Alexandria hosts international conferences on electrical engineering topics, such as the International Conference on Renewable Energy Technologies (ICRET), which brings together experts from across the globe. These events foster knowledge exchange and collaboration between Egyptian engineers and their international counterparts.</w:t>
      </w:r>
    </w:p>
    <w:p>
      <w:pPr>
        <w:pStyle w:val="BodyText"/>
      </w:pPr>
      <w:r>
        <w:rPr>
          <w:bCs/>
          <w:b/>
        </w:rPr>
        <w:t xml:space="preserve">Conclusion: The Future of Electrical Engineering in Alexandria</w:t>
      </w:r>
    </w:p>
    <w:p>
      <w:pPr>
        <w:pStyle w:val="BodyText"/>
      </w:pPr>
      <w:r>
        <w:t xml:space="preserve">The role of an</w:t>
      </w:r>
      <w:r>
        <w:t xml:space="preserve"> </w:t>
      </w:r>
      <w:r>
        <w:rPr>
          <w:bCs/>
          <w:b/>
        </w:rPr>
        <w:t xml:space="preserve">Electrical Engineer</w:t>
      </w:r>
      <w:r>
        <w:t xml:space="preserve"> </w:t>
      </w:r>
      <w:r>
        <w:t xml:space="preserve">in Alexandria, Egypt, is indispensable to the city’s development. As a vital hub for trade, education, and innovation, Alexandria presents unique challenges and opportunities that require the expertise of skilled engineers. Through their work in power grid modernization, renewable energy integration, smart city technologies, and educational leadership</w:t>
      </w:r>
      <w:r>
        <w:t xml:space="preserve"> </w:t>
      </w:r>
      <w:r>
        <w:rPr>
          <w:bCs/>
          <w:b/>
        </w:rPr>
        <w:t xml:space="preserve">Electrical Engineers</w:t>
      </w:r>
      <w:r>
        <w:t xml:space="preserve"> </w:t>
      </w:r>
      <w:r>
        <w:t xml:space="preserve">contribute to Egypt’s vision of sustainable growth.</w:t>
      </w:r>
    </w:p>
    <w:p>
      <w:pPr>
        <w:pStyle w:val="BodyText"/>
      </w:pPr>
      <w:r>
        <w:t xml:space="preserve">In conclusion, this document emphasizes the importance of aligning academic training with practical needs in Alexandria. By investing in the education and professional development of</w:t>
      </w:r>
      <w:r>
        <w:t xml:space="preserve"> </w:t>
      </w:r>
      <w:r>
        <w:rPr>
          <w:bCs/>
          <w:b/>
        </w:rPr>
        <w:t xml:space="preserve">Electrical Engineers</w:t>
      </w:r>
      <w:r>
        <w:t xml:space="preserve">, Egypt can ensure that its cities are equipped to meet future energy demands while promoting environmental sustainability. As Alexandria continues to evolve, the contributions of electrical engineers will remain central to its progress and prosperity.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Egypt Alexandria</dc:title>
  <dc:creator/>
  <dc:language>en</dc:language>
  <cp:keywords/>
  <dcterms:created xsi:type="dcterms:W3CDTF">2026-07-20T06:16:45Z</dcterms:created>
  <dcterms:modified xsi:type="dcterms:W3CDTF">2026-07-20T06:16:45Z</dcterms:modified>
</cp:coreProperties>
</file>

<file path=docProps/custom.xml><?xml version="1.0" encoding="utf-8"?>
<Properties xmlns="http://schemas.openxmlformats.org/officeDocument/2006/custom-properties" xmlns:vt="http://schemas.openxmlformats.org/officeDocument/2006/docPropsVTypes"/>
</file>