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c8ee656f6c2f0cc23ebfd4596b1e25bd52ce8c6"/>
    <w:p>
      <w:pPr>
        <w:pStyle w:val="Heading1"/>
      </w:pPr>
      <w:r>
        <w:t xml:space="preserve">Abstract Academic Document: The Role of an Electrical Engineer in Israel Tel Aviv</w:t>
      </w:r>
    </w:p>
    <w:p>
      <w:pPr>
        <w:pStyle w:val="FirstParagraph"/>
      </w:pPr>
      <w:r>
        <w:rPr>
          <w:bCs/>
          <w:b/>
        </w:rPr>
        <w:t xml:space="preserve">Abstract:</w:t>
      </w:r>
      <w:r>
        <w:t xml:space="preserve"> </w:t>
      </w:r>
      <w:r>
        <w:t xml:space="preserve">This academic abstract explores the dynamic and evolving role of an</w:t>
      </w:r>
      <w:r>
        <w:t xml:space="preserve"> </w:t>
      </w:r>
      <w:r>
        <w:rPr>
          <w:bCs/>
          <w:b/>
        </w:rPr>
        <w:t xml:space="preserve">Electrical Engineer</w:t>
      </w:r>
      <w:r>
        <w:t xml:space="preserve"> </w:t>
      </w:r>
      <w:r>
        <w:t xml:space="preserve">within the technological and industrial landscape of</w:t>
      </w:r>
      <w:r>
        <w:t xml:space="preserve"> </w:t>
      </w:r>
      <w:r>
        <w:rPr>
          <w:iCs/>
          <w:i/>
        </w:rPr>
        <w:t xml:space="preserve">Israel Tel Aviv</w:t>
      </w:r>
      <w:r>
        <w:t xml:space="preserve">. As a global hub for innovation, entrepreneurship, and advanced research, Israel Tel Aviv has positioned itself as a critical center for engineering disciplines, particularly in electrical engineering. This document provides an in-depth analysis of the educational pathways, professional responsibilities, industry applications, and socio-economic impact of electrical engineers operating within this vibrant region. By examining the intersection of academic rigor and practical application in Israel Tel Aviv, this abstract underscores the significance of electrical engineering as a cornerstone for technological advancement and economic growth in the 21st century.</w:t>
      </w:r>
    </w:p>
    <w:bookmarkStart w:id="20" w:name="X3c8ac08b488bbda84448060dc3290fdcf968a67"/>
    <w:p>
      <w:pPr>
        <w:pStyle w:val="Heading2"/>
      </w:pPr>
      <w:r>
        <w:t xml:space="preserve">Introduction: The Significance of Electrical Engineering in Israel Tel Aviv</w:t>
      </w:r>
    </w:p>
    <w:p>
      <w:pPr>
        <w:pStyle w:val="FirstParagraph"/>
      </w:pPr>
      <w:r>
        <w:t xml:space="preserve">The field of electrical engineering has undergone transformative changes over the past century, driven by rapid advancements in technology, energy systems, and communication infrastructure. In</w:t>
      </w:r>
      <w:r>
        <w:t xml:space="preserve"> </w:t>
      </w:r>
      <w:r>
        <w:rPr>
          <w:iCs/>
          <w:i/>
        </w:rPr>
        <w:t xml:space="preserve">Israel Tel Aviv</w:t>
      </w:r>
      <w:r>
        <w:t xml:space="preserve">, these transformations have been amplified by the city’s unique status as a nexus for startups, multinational corporations (MNCs), and academic institutions specializing in STEM (Science, Technology, Engineering, and Mathematics). As a result, the role of an</w:t>
      </w:r>
      <w:r>
        <w:t xml:space="preserve"> </w:t>
      </w:r>
      <w:r>
        <w:rPr>
          <w:bCs/>
          <w:b/>
        </w:rPr>
        <w:t xml:space="preserve">Electrical Engineer</w:t>
      </w:r>
      <w:r>
        <w:t xml:space="preserve"> </w:t>
      </w:r>
      <w:r>
        <w:t xml:space="preserve">in Israel Tel Aviv extends beyond traditional domains such as power systems or electronics to encompass cutting-edge research in artificial intelligence (AI), renewable energy solutions, and cybersecurity. This document highlights how the interplay between academia and industry in Israel Tel Aviv has created a fertile ground for electrical engineers to innovate, collaborate, and address global challenges.</w:t>
      </w:r>
    </w:p>
    <w:bookmarkEnd w:id="20"/>
    <w:bookmarkStart w:id="21" w:name="Xb3115a723ac9edf774b1de8a84c8ff578a66a89"/>
    <w:p>
      <w:pPr>
        <w:pStyle w:val="Heading2"/>
      </w:pPr>
      <w:r>
        <w:t xml:space="preserve">Key Contributions of an Electrical Engineer in Israel Tel Aviv</w:t>
      </w:r>
    </w:p>
    <w:p>
      <w:pPr>
        <w:pStyle w:val="FirstParagraph"/>
      </w:pPr>
      <w:r>
        <w:t xml:space="preserve">An</w:t>
      </w:r>
      <w:r>
        <w:t xml:space="preserve"> </w:t>
      </w:r>
      <w:r>
        <w:rPr>
          <w:bCs/>
          <w:b/>
        </w:rPr>
        <w:t xml:space="preserve">Electrical Engineer</w:t>
      </w:r>
      <w:r>
        <w:t xml:space="preserve"> </w:t>
      </w:r>
      <w:r>
        <w:t xml:space="preserve">operating within</w:t>
      </w:r>
      <w:r>
        <w:t xml:space="preserve"> </w:t>
      </w:r>
      <w:r>
        <w:rPr>
          <w:iCs/>
          <w:i/>
        </w:rPr>
        <w:t xml:space="preserve">Israel Tel Aviv</w:t>
      </w:r>
      <w:r>
        <w:t xml:space="preserve"> </w:t>
      </w:r>
      <w:r>
        <w:t xml:space="preserve">is tasked with designing, developing, and maintaining systems that underpin modern life. These responsibilities include but are not limited to:</w:t>
      </w:r>
    </w:p>
    <w:p>
      <w:pPr>
        <w:numPr>
          <w:ilvl w:val="0"/>
          <w:numId w:val="1001"/>
        </w:numPr>
        <w:pStyle w:val="Compact"/>
      </w:pPr>
      <w:r>
        <w:rPr>
          <w:bCs/>
          <w:b/>
        </w:rPr>
        <w:t xml:space="preserve">Circuit Design and Electronics Development:</w:t>
      </w:r>
      <w:r>
        <w:t xml:space="preserve"> </w:t>
      </w:r>
      <w:r>
        <w:t xml:space="preserve">Engineers in Israel Tel Aviv frequently engage in the creation of microchips, embedded systems, and IoT (Internet of Things) devices that power smart cities and industrial automation.</w:t>
      </w:r>
    </w:p>
    <w:p>
      <w:pPr>
        <w:numPr>
          <w:ilvl w:val="0"/>
          <w:numId w:val="1001"/>
        </w:numPr>
        <w:pStyle w:val="Compact"/>
      </w:pPr>
      <w:r>
        <w:rPr>
          <w:bCs/>
          <w:b/>
        </w:rPr>
        <w:t xml:space="preserve">Power Systems and Renewable Energy:</w:t>
      </w:r>
      <w:r>
        <w:t xml:space="preserve"> </w:t>
      </w:r>
      <w:r>
        <w:t xml:space="preserve">Given Israel’s commitment to sustainability, electrical engineers are pivotal in advancing solar energy storage solutions, grid optimization technologies, and smart energy distribution networks.</w:t>
      </w:r>
    </w:p>
    <w:p>
      <w:pPr>
        <w:numPr>
          <w:ilvl w:val="0"/>
          <w:numId w:val="1001"/>
        </w:numPr>
        <w:pStyle w:val="Compact"/>
      </w:pPr>
      <w:r>
        <w:rPr>
          <w:bCs/>
          <w:b/>
        </w:rPr>
        <w:t xml:space="preserve">Telecommunications and Network Infrastructure:</w:t>
      </w:r>
      <w:r>
        <w:t xml:space="preserve"> </w:t>
      </w:r>
      <w:r>
        <w:t xml:space="preserve">With Tel Aviv being a global leader in telecommunications innovation, engineers contribute to 5G network development, satellite communication systems, and quantum computing infrastructure.</w:t>
      </w:r>
    </w:p>
    <w:p>
      <w:pPr>
        <w:numPr>
          <w:ilvl w:val="0"/>
          <w:numId w:val="1001"/>
        </w:numPr>
        <w:pStyle w:val="Compact"/>
      </w:pPr>
      <w:r>
        <w:rPr>
          <w:bCs/>
          <w:b/>
        </w:rPr>
        <w:t xml:space="preserve">Cybersecurity and Embedded Systems:</w:t>
      </w:r>
      <w:r>
        <w:t xml:space="preserve"> </w:t>
      </w:r>
      <w:r>
        <w:t xml:space="preserve">The increasing reliance on interconnected systems has made cybersecurity a critical focus for electrical engineers in Israel Tel Aviv. They design secure hardware and software solutions to protect sensitive data and infrastructure.</w:t>
      </w:r>
    </w:p>
    <w:p>
      <w:pPr>
        <w:pStyle w:val="FirstParagraph"/>
      </w:pPr>
      <w:r>
        <w:t xml:space="preserve">Beyond these technical contributions, electrical engineers in Israel Tel Aviv also play a vital role in fostering interdisciplinary collaboration. For instance, partnerships between academic institutions like the</w:t>
      </w:r>
      <w:r>
        <w:t xml:space="preserve"> </w:t>
      </w:r>
      <w:r>
        <w:rPr>
          <w:iCs/>
          <w:i/>
        </w:rPr>
        <w:t xml:space="preserve">Technion – Israel Institute of Technology</w:t>
      </w:r>
      <w:r>
        <w:t xml:space="preserve"> </w:t>
      </w:r>
      <w:r>
        <w:t xml:space="preserve">and private sector firms have led to breakthroughs in fields such as wearable technology, autonomous vehicles, and biomedical engineering. These collaborations exemplify how an</w:t>
      </w:r>
      <w:r>
        <w:t xml:space="preserve"> </w:t>
      </w:r>
      <w:r>
        <w:rPr>
          <w:bCs/>
          <w:b/>
        </w:rPr>
        <w:t xml:space="preserve">Electrical Engineer</w:t>
      </w:r>
      <w:r>
        <w:t xml:space="preserve"> </w:t>
      </w:r>
      <w:r>
        <w:t xml:space="preserve">in this region acts as both a practitioner and a researcher, bridging the gap between theoretical knowledge and real-world applications.</w:t>
      </w:r>
    </w:p>
    <w:bookmarkEnd w:id="21"/>
    <w:bookmarkStart w:id="22" w:name="X1cece5a0b73e906186746002f4dfba598cd09a9"/>
    <w:p>
      <w:pPr>
        <w:pStyle w:val="Heading2"/>
      </w:pPr>
      <w:r>
        <w:t xml:space="preserve">The Technological Landscape of Israel Tel Aviv: A Unique Ecosystem</w:t>
      </w:r>
    </w:p>
    <w:p>
      <w:pPr>
        <w:pStyle w:val="FirstParagraph"/>
      </w:pPr>
      <w:r>
        <w:rPr>
          <w:iCs/>
          <w:i/>
        </w:rPr>
        <w:t xml:space="preserve">Israel Tel Aviv</w:t>
      </w:r>
      <w:r>
        <w:t xml:space="preserve"> </w:t>
      </w:r>
      <w:r>
        <w:t xml:space="preserve">is often referred to as the “Silicon Wadi” of the Middle East, a moniker that reflects its prominence in the global tech industry. This ecosystem is characterized by a high density of venture capital funding, startup incubators, and research-oriented universities. For electrical engineers, this environment provides unparalleled opportunities to work on projects that are both commercially viable and technologically groundbreaking.</w:t>
      </w:r>
    </w:p>
    <w:p>
      <w:pPr>
        <w:pStyle w:val="BodyText"/>
      </w:pPr>
      <w:r>
        <w:t xml:space="preserve">The city’s proximity to other key Israeli cities such as Jerusalem (home to the Hebrew University) and Haifa (hosting the Technion) further strengthens its academic credentials. Additionally, government initiatives like the</w:t>
      </w:r>
      <w:r>
        <w:t xml:space="preserve"> </w:t>
      </w:r>
      <w:r>
        <w:rPr>
          <w:iCs/>
          <w:i/>
        </w:rPr>
        <w:t xml:space="preserve">Israel Innovation Authority</w:t>
      </w:r>
      <w:r>
        <w:t xml:space="preserve"> </w:t>
      </w:r>
      <w:r>
        <w:t xml:space="preserve">offer financial incentives for engineers involved in R&amp;D (Research and Development) projects, particularly those aligned with national priorities such as defense technology, clean energy, and advanced manufacturing.</w:t>
      </w:r>
    </w:p>
    <w:p>
      <w:pPr>
        <w:pStyle w:val="BodyText"/>
      </w:pPr>
      <w:r>
        <w:t xml:space="preserve">The demand for skilled electrical engineers in Israel Tel Aviv is driven by several factors: the city’s thriving tech sector, its strategic location as a crossroads of global trade routes, and its role as a leader in cybersecurity. For example, companies like</w:t>
      </w:r>
      <w:r>
        <w:t xml:space="preserve"> </w:t>
      </w:r>
      <w:r>
        <w:rPr>
          <w:iCs/>
          <w:i/>
        </w:rPr>
        <w:t xml:space="preserve">Intel</w:t>
      </w:r>
      <w:r>
        <w:t xml:space="preserve">,</w:t>
      </w:r>
      <w:r>
        <w:t xml:space="preserve"> </w:t>
      </w:r>
      <w:r>
        <w:rPr>
          <w:iCs/>
          <w:i/>
        </w:rPr>
        <w:t xml:space="preserve">IBM</w:t>
      </w:r>
      <w:r>
        <w:t xml:space="preserve">, and numerous Israeli startups have established R&amp;D centers in Tel Aviv, creating a competitive yet collaborative environment for engineers to innovate.</w:t>
      </w:r>
    </w:p>
    <w:bookmarkEnd w:id="22"/>
    <w:bookmarkStart w:id="23" w:name="X51f774b7cec5f349b706c4968ce0646ab38626e"/>
    <w:p>
      <w:pPr>
        <w:pStyle w:val="Heading2"/>
      </w:pPr>
      <w:r>
        <w:t xml:space="preserve">Challenges and Opportunities for Electrical Engineers in Israel Tel Aviv</w:t>
      </w:r>
    </w:p>
    <w:p>
      <w:pPr>
        <w:pStyle w:val="FirstParagraph"/>
      </w:pPr>
      <w:r>
        <w:t xml:space="preserve">While the opportunities for electrical engineers in</w:t>
      </w:r>
      <w:r>
        <w:t xml:space="preserve"> </w:t>
      </w:r>
      <w:r>
        <w:rPr>
          <w:iCs/>
          <w:i/>
        </w:rPr>
        <w:t xml:space="preserve">Israel Tel Aviv</w:t>
      </w:r>
      <w:r>
        <w:t xml:space="preserve"> </w:t>
      </w:r>
      <w:r>
        <w:t xml:space="preserve">are vast, they are not without challenges. One of the primary hurdles is the rapid pace of technological change, which requires engineers to continuously update their skills through advanced education and professional training. Additionally, competition for high-profile projects can be intense, particularly in sectors such as AI and quantum computing.</w:t>
      </w:r>
    </w:p>
    <w:p>
      <w:pPr>
        <w:pStyle w:val="BodyText"/>
      </w:pPr>
      <w:r>
        <w:t xml:space="preserve">Another challenge lies in balancing ethical considerations with technological advancements. For instance, engineers working on surveillance systems or data-driven technologies must navigate complex issues related to privacy and digital rights. This necessitates a multidisciplinary approach that integrates technical expertise with an understanding of policy and social impact.</w:t>
      </w:r>
    </w:p>
    <w:p>
      <w:pPr>
        <w:pStyle w:val="BodyText"/>
      </w:pPr>
      <w:r>
        <w:t xml:space="preserve">Despite these challenges, the opportunities for growth are immense. Electrical engineers in Israel Tel Aviv have access to a wide range of career paths, from academia and government research roles to positions in private industry. The city’s entrepreneurial culture also encourages engineers to launch their own ventures, leveraging its supportive ecosystem of accelerators and funding sources.</w:t>
      </w:r>
    </w:p>
    <w:bookmarkEnd w:id="23"/>
    <w:bookmarkStart w:id="24" w:name="Xec40fe48b4127142eb2ba424679d460d8444ec5"/>
    <w:p>
      <w:pPr>
        <w:pStyle w:val="Heading2"/>
      </w:pPr>
      <w:r>
        <w:t xml:space="preserve">Conclusion: The Future of Electrical Engineering in Israel Tel Aviv</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iCs/>
          <w:i/>
        </w:rPr>
        <w:t xml:space="preserve">Israel Tel Aviv</w:t>
      </w:r>
      <w:r>
        <w:t xml:space="preserve"> </w:t>
      </w:r>
      <w:r>
        <w:t xml:space="preserve">is both multifaceted and transformative. As a center for innovation, education, and economic development, this region offers unique opportunities for engineers to contribute to global technological progress while addressing local challenges. The interplay between academic institutions, industry leaders, and government agencies ensures that electrical engineers in Israel Tel Aviv remain at the forefront of emerging technologies such as AI-driven systems, sustainable energy solutions, and next-generation telecommunications.</w:t>
      </w:r>
    </w:p>
    <w:p>
      <w:pPr>
        <w:pStyle w:val="BodyText"/>
      </w:pPr>
      <w:r>
        <w:t xml:space="preserve">This academic abstract underscores the importance of integrating rigorous education with practical application in</w:t>
      </w:r>
      <w:r>
        <w:t xml:space="preserve"> </w:t>
      </w:r>
      <w:r>
        <w:rPr>
          <w:iCs/>
          <w:i/>
        </w:rPr>
        <w:t xml:space="preserve">Israel Tel Aviv</w:t>
      </w:r>
      <w:r>
        <w:t xml:space="preserve">, emphasizing that an</w:t>
      </w:r>
      <w:r>
        <w:t xml:space="preserve"> </w:t>
      </w:r>
      <w:r>
        <w:rPr>
          <w:bCs/>
          <w:b/>
        </w:rPr>
        <w:t xml:space="preserve">Electrical Engineer</w:t>
      </w:r>
      <w:r>
        <w:t xml:space="preserve"> </w:t>
      </w:r>
      <w:r>
        <w:t xml:space="preserve">is not merely a technician but a key architect of the future. As the world continues to rely on advanced electrical systems, the contributions of engineers in Israel Tel Aviv will undoubtedly shape global standards and practices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Tel Aviv</dc:title>
  <dc:creator/>
  <dc:language>en</dc:language>
  <cp:keywords/>
  <dcterms:created xsi:type="dcterms:W3CDTF">2026-07-19T12:34:06Z</dcterms:created>
  <dcterms:modified xsi:type="dcterms:W3CDTF">2026-07-19T12:34:06Z</dcterms:modified>
</cp:coreProperties>
</file>

<file path=docProps/custom.xml><?xml version="1.0" encoding="utf-8"?>
<Properties xmlns="http://schemas.openxmlformats.org/officeDocument/2006/custom-properties" xmlns:vt="http://schemas.openxmlformats.org/officeDocument/2006/docPropsVTypes"/>
</file>