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Electrical</w:t>
      </w:r>
      <w:r>
        <w:t xml:space="preserve"> </w:t>
      </w:r>
      <w:r>
        <w:t xml:space="preserve">Engineer</w:t>
      </w:r>
      <w:r>
        <w:t xml:space="preserve"> </w:t>
      </w:r>
      <w:r>
        <w:t xml:space="preserve">in</w:t>
      </w:r>
      <w:r>
        <w:t xml:space="preserve"> </w:t>
      </w:r>
      <w:r>
        <w:t xml:space="preserve">Italy,</w:t>
      </w:r>
      <w:r>
        <w:t xml:space="preserve"> </w:t>
      </w:r>
      <w:r>
        <w:t xml:space="preserve">Rome</w:t>
      </w:r>
    </w:p>
    <w:p>
      <w:pPr>
        <w:pStyle w:val="FirstParagraph"/>
      </w:pPr>
      <w:r>
        <w:t xml:space="preserve">```html</w:t>
      </w:r>
    </w:p>
    <w:bookmarkStart w:id="20" w:name="Xf2655e5afe8575a3e2430660d164ff644ab00ce"/>
    <w:p>
      <w:pPr>
        <w:pStyle w:val="Heading1"/>
      </w:pPr>
      <w:r>
        <w:t xml:space="preserve">Abstract Academic Document: The Role of the Electrical Engineer in Technological Innovation and Urban Development in Italy, Rome</w:t>
      </w:r>
    </w:p>
    <w:p>
      <w:pPr>
        <w:pStyle w:val="FirstParagraph"/>
      </w:pPr>
      <w:r>
        <w:rPr>
          <w:bCs/>
          <w:b/>
        </w:rPr>
        <w:t xml:space="preserve">Abstract:</w:t>
      </w:r>
      <w:r>
        <w:t xml:space="preserve"> </w:t>
      </w:r>
      <w:r>
        <w:t xml:space="preserve">The field of electrical engineering has long been a cornerstone of technological advancement and infrastructure development. This academic document explores the evolving role of the</w:t>
      </w:r>
      <w:r>
        <w:t xml:space="preserve"> </w:t>
      </w:r>
      <w:r>
        <w:rPr>
          <w:bCs/>
          <w:b/>
        </w:rPr>
        <w:t xml:space="preserve">Electrical Engineer</w:t>
      </w:r>
      <w:r>
        <w:t xml:space="preserve"> </w:t>
      </w:r>
      <w:r>
        <w:t xml:space="preserve">within the dynamic urban landscape of</w:t>
      </w:r>
      <w:r>
        <w:t xml:space="preserve"> </w:t>
      </w:r>
      <w:r>
        <w:rPr>
          <w:bCs/>
          <w:b/>
        </w:rPr>
        <w:t xml:space="preserve">Rome, Italy</w:t>
      </w:r>
      <w:r>
        <w:t xml:space="preserve">, a city that serves as both a historical and modern hub for innovation. Rome’s unique position as a capital city with deep-rooted traditions and cutting-edge technological aspirations makes it an ideal case study to examine how electrical engineers contribute to sustainable energy systems, smart infrastructure, and digital transformation in the 21st century. The document also highlights the academic, industrial, and institutional frameworks that support the professional development of electrical engineers in Rome, emphasizing their critical role in addressing global challenges such as climate change and urbanization.</w:t>
      </w:r>
    </w:p>
    <w:p>
      <w:pPr>
        <w:pStyle w:val="BodyText"/>
      </w:pPr>
      <w:r>
        <w:t xml:space="preserve">Rome has historically been a center of engineering excellence, dating back to its ancient aqueduct systems and Renaissance innovations. Today, this legacy is carried forward by modern</w:t>
      </w:r>
      <w:r>
        <w:t xml:space="preserve"> </w:t>
      </w:r>
      <w:r>
        <w:rPr>
          <w:bCs/>
          <w:b/>
        </w:rPr>
        <w:t xml:space="preserve">Electrical Engineers</w:t>
      </w:r>
      <w:r>
        <w:t xml:space="preserve"> </w:t>
      </w:r>
      <w:r>
        <w:t xml:space="preserve">who work across sectors such as power generation, telecommunications, automation, and renewable energy. The city’s strategic location in Europe, combined with its growing emphasis on sustainability and smart technologies, has positioned Rome as a focal point for research and development in electrical engineering. This document investigates the interdisciplinary nature of the</w:t>
      </w:r>
      <w:r>
        <w:t xml:space="preserve"> </w:t>
      </w:r>
      <w:r>
        <w:rPr>
          <w:bCs/>
          <w:b/>
        </w:rPr>
        <w:t xml:space="preserve">Electrical Engineer</w:t>
      </w:r>
      <w:r>
        <w:t xml:space="preserve">’s work in Rome, focusing on how they integrate theoretical knowledge with practical applications to meet the needs of a rapidly evolving urban environment.</w:t>
      </w:r>
    </w:p>
    <w:p>
      <w:pPr>
        <w:pStyle w:val="BodyText"/>
      </w:pPr>
      <w:r>
        <w:t xml:space="preserve">The first section of this abstract outlines the academic foundations required for a career as an</w:t>
      </w:r>
      <w:r>
        <w:t xml:space="preserve"> </w:t>
      </w:r>
      <w:r>
        <w:rPr>
          <w:bCs/>
          <w:b/>
        </w:rPr>
        <w:t xml:space="preserve">Electrical Engineer</w:t>
      </w:r>
      <w:r>
        <w:t xml:space="preserve"> </w:t>
      </w:r>
      <w:r>
        <w:t xml:space="preserve">in Italy, particularly within the context of Rome. It discusses the rigorous educational pathways offered by prestigious universities such as</w:t>
      </w:r>
      <w:r>
        <w:t xml:space="preserve"> </w:t>
      </w:r>
      <w:r>
        <w:rPr>
          <w:iCs/>
          <w:i/>
        </w:rPr>
        <w:t xml:space="preserve">Sapienza University of Rome</w:t>
      </w:r>
      <w:r>
        <w:t xml:space="preserve">, which has long been a leader in engineering education. The curriculum for electrical engineering programs in Rome emphasizes core disciplines like circuit design, signal processing, and power systems, while also incorporating emerging fields such as artificial intelligence and Internet of Things (IoT) technologies. These programs are designed to equip students with the technical skills necessary to address contemporary challenges, from optimizing energy distribution networks in Rome’s historic districts to developing smart grids for sustainable urban development.</w:t>
      </w:r>
    </w:p>
    <w:p>
      <w:pPr>
        <w:pStyle w:val="BodyText"/>
      </w:pPr>
      <w:r>
        <w:t xml:space="preserve">The second section examines the practical applications of electrical engineering in Rome’s infrastructure and industry. Here, the</w:t>
      </w:r>
      <w:r>
        <w:t xml:space="preserve"> </w:t>
      </w:r>
      <w:r>
        <w:rPr>
          <w:bCs/>
          <w:b/>
        </w:rPr>
        <w:t xml:space="preserve">Electrical Engineer</w:t>
      </w:r>
      <w:r>
        <w:t xml:space="preserve"> </w:t>
      </w:r>
      <w:r>
        <w:t xml:space="preserve">is depicted as a pivotal figure in projects ranging from modernizing public transportation systems (such as the Metro C line) to implementing energy-efficient solutions for Rome’s historic buildings. The document highlights case studies of recent initiatives, including the integration of photovoltaic panels on rooftops of Roman landmarks like the Colosseum and the Vatican Museums. These projects showcase how</w:t>
      </w:r>
      <w:r>
        <w:t xml:space="preserve"> </w:t>
      </w:r>
      <w:r>
        <w:rPr>
          <w:bCs/>
          <w:b/>
        </w:rPr>
        <w:t xml:space="preserve">Electrical Engineers</w:t>
      </w:r>
      <w:r>
        <w:t xml:space="preserve"> </w:t>
      </w:r>
      <w:r>
        <w:t xml:space="preserve">in Rome balance innovation with preservation, ensuring that technological advancements do not compromise cultural heritage.</w:t>
      </w:r>
    </w:p>
    <w:p>
      <w:pPr>
        <w:pStyle w:val="BodyText"/>
      </w:pPr>
      <w:r>
        <w:t xml:space="preserve">Furthermore, this abstract underscores the importance of interdisciplinary collaboration in Rome’s engineering community.</w:t>
      </w:r>
      <w:r>
        <w:t xml:space="preserve"> </w:t>
      </w:r>
      <w:r>
        <w:rPr>
          <w:bCs/>
          <w:b/>
        </w:rPr>
        <w:t xml:space="preserve">Electrical Engineers</w:t>
      </w:r>
      <w:r>
        <w:t xml:space="preserve"> </w:t>
      </w:r>
      <w:r>
        <w:t xml:space="preserve">frequently work alongside professionals from architecture, environmental science, and urban planning to design solutions that align with both functional and aesthetic goals. For example, the development of energy-efficient lighting systems in Rome’s piazzas and streets involves a synergy between electrical engineering principles and architectural design. This collaborative approach is facilitated by institutions such as the</w:t>
      </w:r>
      <w:r>
        <w:t xml:space="preserve"> </w:t>
      </w:r>
      <w:r>
        <w:rPr>
          <w:iCs/>
          <w:i/>
        </w:rPr>
        <w:t xml:space="preserve">Italian National Research Council (CNR)</w:t>
      </w:r>
      <w:r>
        <w:t xml:space="preserve"> </w:t>
      </w:r>
      <w:r>
        <w:t xml:space="preserve">and private companies like</w:t>
      </w:r>
      <w:r>
        <w:t xml:space="preserve"> </w:t>
      </w:r>
      <w:r>
        <w:rPr>
          <w:iCs/>
          <w:i/>
        </w:rPr>
        <w:t xml:space="preserve">Enel Green Power</w:t>
      </w:r>
      <w:r>
        <w:t xml:space="preserve">, which are actively involved in advancing sustainable technologies in the region.</w:t>
      </w:r>
    </w:p>
    <w:p>
      <w:pPr>
        <w:pStyle w:val="BodyText"/>
      </w:pPr>
      <w:r>
        <w:t xml:space="preserve">The third section of this document analyzes the role of</w:t>
      </w:r>
      <w:r>
        <w:t xml:space="preserve"> </w:t>
      </w:r>
      <w:r>
        <w:rPr>
          <w:bCs/>
          <w:b/>
        </w:rPr>
        <w:t xml:space="preserve">Rome, Italy</w:t>
      </w:r>
      <w:r>
        <w:t xml:space="preserve"> </w:t>
      </w:r>
      <w:r>
        <w:t xml:space="preserve">as a global hub for research and innovation in electrical engineering. The city hosts numerous laboratories, startups, and research centers focused on cutting-edge technologies such as 5G networks, electric mobility (including Rome’s growing fleet of electric buses), and energy storage systems. These initiatives are supported by government policies aimed at reducing carbon emissions and promoting green technologies. The</w:t>
      </w:r>
      <w:r>
        <w:t xml:space="preserve"> </w:t>
      </w:r>
      <w:r>
        <w:rPr>
          <w:bCs/>
          <w:b/>
        </w:rPr>
        <w:t xml:space="preserve">Electrical Engineer</w:t>
      </w:r>
      <w:r>
        <w:t xml:space="preserve"> </w:t>
      </w:r>
      <w:r>
        <w:t xml:space="preserve">in Rome is thus not only a practitioner of technical solutions but also an advocate for sustainable practices that align with Italy’s national goals under the European Union’s Green Deal.</w:t>
      </w:r>
    </w:p>
    <w:p>
      <w:pPr>
        <w:pStyle w:val="BodyText"/>
      </w:pPr>
      <w:r>
        <w:t xml:space="preserve">In addition to technological contributions, this abstract highlights the social impact of electrical engineering work in Rome. The</w:t>
      </w:r>
      <w:r>
        <w:t xml:space="preserve"> </w:t>
      </w:r>
      <w:r>
        <w:rPr>
          <w:bCs/>
          <w:b/>
        </w:rPr>
        <w:t xml:space="preserve">Electrical Engineer</w:t>
      </w:r>
      <w:r>
        <w:t xml:space="preserve"> </w:t>
      </w:r>
      <w:r>
        <w:t xml:space="preserve">plays a crucial role in ensuring equitable access to electricity and modern infrastructure for all residents, including marginalized communities. Projects such as the expansion of broadband internet services in underserved neighborhoods and the installation of low-cost smart meters for household energy management exemplify how electrical engineers contribute to societal well-being. These efforts reflect a growing trend in Italy where engineering is increasingly viewed as a tool for social inclusion and public welfare.</w:t>
      </w:r>
    </w:p>
    <w:p>
      <w:pPr>
        <w:pStyle w:val="BodyText"/>
      </w:pPr>
      <w:r>
        <w:t xml:space="preserve">The final section of this abstract discusses the future prospects for</w:t>
      </w:r>
      <w:r>
        <w:t xml:space="preserve"> </w:t>
      </w:r>
      <w:r>
        <w:rPr>
          <w:bCs/>
          <w:b/>
        </w:rPr>
        <w:t xml:space="preserve">Electrical Engineers</w:t>
      </w:r>
      <w:r>
        <w:t xml:space="preserve"> </w:t>
      </w:r>
      <w:r>
        <w:t xml:space="preserve">in Rome. As global challenges such as climate change, urbanization, and digital transformation continue to evolve, the demand for skilled electrical engineers in Italy is expected to rise. The document concludes by emphasizing the need for continuous education and adaptability within the profession. It calls on educational institutions in Rome to expand their focus on emerging technologies like quantum computing, AI-driven automation, and advanced robotics while maintaining a strong foundation in traditional electrical engineering principles. By doing so,</w:t>
      </w:r>
      <w:r>
        <w:t xml:space="preserve"> </w:t>
      </w:r>
      <w:r>
        <w:rPr>
          <w:bCs/>
          <w:b/>
        </w:rPr>
        <w:t xml:space="preserve">Rome, Italy</w:t>
      </w:r>
      <w:r>
        <w:t xml:space="preserve"> </w:t>
      </w:r>
      <w:r>
        <w:t xml:space="preserve">can solidify its reputation as a leading center for innovation and excellence in the field of electrical engineering.</w:t>
      </w:r>
    </w:p>
    <w:p>
      <w:pPr>
        <w:pStyle w:val="BodyText"/>
      </w:pPr>
      <w:r>
        <w:rPr>
          <w:iCs/>
          <w:i/>
        </w:rPr>
        <w:t xml:space="preserve">In summary, this academic abstract underscores the indispensable role of the</w:t>
      </w:r>
      <w:r>
        <w:rPr>
          <w:iCs/>
          <w:i/>
        </w:rPr>
        <w:t xml:space="preserve"> </w:t>
      </w:r>
      <w:r>
        <w:rPr>
          <w:bCs/>
          <w:b/>
          <w:iCs/>
          <w:i/>
        </w:rPr>
        <w:t xml:space="preserve">Electrical Engineer</w:t>
      </w:r>
      <w:r>
        <w:rPr>
          <w:iCs/>
          <w:i/>
        </w:rPr>
        <w:t xml:space="preserve"> </w:t>
      </w:r>
      <w:r>
        <w:rPr>
          <w:iCs/>
          <w:i/>
        </w:rPr>
        <w:t xml:space="preserve">in shaping Rome’s technological future. Through their work in academia, industry, and public policy, these professionals are instrumental in addressing both local and global challenges. As Rome continues to grow as a city of innovation and sustainability, the contributions of</w:t>
      </w:r>
      <w:r>
        <w:rPr>
          <w:iCs/>
          <w:i/>
        </w:rPr>
        <w:t xml:space="preserve"> </w:t>
      </w:r>
      <w:r>
        <w:rPr>
          <w:bCs/>
          <w:b/>
          <w:iCs/>
          <w:i/>
        </w:rPr>
        <w:t xml:space="preserve">Electrical Engineers</w:t>
      </w:r>
      <w:r>
        <w:rPr>
          <w:iCs/>
          <w:i/>
        </w:rPr>
        <w:t xml:space="preserve"> </w:t>
      </w:r>
      <w:r>
        <w:rPr>
          <w:iCs/>
          <w:i/>
        </w:rPr>
        <w:t xml:space="preserve">will remain central to its progress.</w:t>
      </w:r>
    </w:p>
    <w:p>
      <w:pPr>
        <w:pStyle w:val="BodyText"/>
      </w:pPr>
      <w:r>
        <w:t xml:space="preserv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Electrical Engineer in Italy, Rome</dc:title>
  <dc:creator/>
  <dc:language>en</dc:language>
  <cp:keywords/>
  <dcterms:created xsi:type="dcterms:W3CDTF">2026-05-01T00:18:18Z</dcterms:created>
  <dcterms:modified xsi:type="dcterms:W3CDTF">2026-05-01T00:18:18Z</dcterms:modified>
</cp:coreProperties>
</file>

<file path=docProps/custom.xml><?xml version="1.0" encoding="utf-8"?>
<Properties xmlns="http://schemas.openxmlformats.org/officeDocument/2006/custom-properties" xmlns:vt="http://schemas.openxmlformats.org/officeDocument/2006/docPropsVTypes"/>
</file>