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Ivory</w:t>
      </w:r>
      <w:r>
        <w:t xml:space="preserve"> </w:t>
      </w:r>
      <w:r>
        <w:t xml:space="preserve">Coast's</w:t>
      </w:r>
      <w:r>
        <w:t xml:space="preserve"> </w:t>
      </w:r>
      <w:r>
        <w:t xml:space="preserve">Abidjan</w:t>
      </w:r>
    </w:p>
    <w:p>
      <w:pPr>
        <w:pStyle w:val="FirstParagraph"/>
      </w:pPr>
      <w:r>
        <w:t xml:space="preserve">```html</w:t>
      </w:r>
    </w:p>
    <w:bookmarkStart w:id="26" w:name="X7b1c31d0ee765424055c6a5769a5df3ceacfb51"/>
    <w:p>
      <w:pPr>
        <w:pStyle w:val="Heading1"/>
      </w:pPr>
      <w:r>
        <w:t xml:space="preserve">Abstract Academic: The Critical Role of Electrical Engineers in Driving Technological Advancement and Sustainable Development in Ivory Coast, Abidjan</w:t>
      </w:r>
    </w:p>
    <w:p>
      <w:pPr>
        <w:pStyle w:val="FirstParagraph"/>
      </w:pPr>
      <w:r>
        <w:rPr>
          <w:bCs/>
          <w:b/>
        </w:rPr>
        <w:t xml:space="preserve">Abstract:</w:t>
      </w:r>
    </w:p>
    <w:p>
      <w:pPr>
        <w:pStyle w:val="BodyText"/>
      </w:pPr>
      <w:r>
        <w:t xml:space="preserve">The field of electrical engineering holds immense significance in the context of modernization, infrastructure development, and sustainable energy solutions. In regions like Ivory Coast’s economic capital, Abidjan—recognized as a hub for innovation and growth—the role of an electrical engineer is pivotal to addressing both local and global challenges. This academic abstract explores the multifaceted contributions of electrical engineers in Abidjan, emphasizing their impact on technological progress, economic development, and environmental sustainability. By analyzing current trends in energy demand, infrastructure needs, and renewable energy integration within Ivory Coast’s framework, this document underscores the indispensable role of electrical engineers as catalysts for change in a rapidly evolving urban landscape.</w:t>
      </w:r>
    </w:p>
    <w:bookmarkStart w:id="20" w:name="introduction"/>
    <w:p>
      <w:pPr>
        <w:pStyle w:val="Heading2"/>
      </w:pPr>
      <w:r>
        <w:t xml:space="preserve">Introduction</w:t>
      </w:r>
    </w:p>
    <w:p>
      <w:pPr>
        <w:pStyle w:val="FirstParagraph"/>
      </w:pPr>
      <w:r>
        <w:t xml:space="preserve">Abidjan, located on the Atlantic coast of West Africa, is not only Ivory Coast’s economic and political heart but also a growing center for technological innovation. As the city expands to meet the needs of its burgeoning population—projected to surpass 10 million by 2030—the demand for reliable electrical infrastructure has surged. Electrical engineers in Abidjan are tasked with designing, maintaining, and advancing power systems that support industries, households, and public services. Their expertise is critical in addressing energy deficits, implementing smart grid technologies, and promoting renewable energy adoption—issues that directly influence the socio-economic trajectory of Ivory Coast.</w:t>
      </w:r>
    </w:p>
    <w:bookmarkEnd w:id="20"/>
    <w:bookmarkStart w:id="21" w:name="Xb2813166d8722fffe5ba569c00ff19650582fb7"/>
    <w:p>
      <w:pPr>
        <w:pStyle w:val="Heading2"/>
      </w:pPr>
      <w:r>
        <w:t xml:space="preserve">The Role of Electrical Engineers in Abidjan’s Urban Development</w:t>
      </w:r>
    </w:p>
    <w:p>
      <w:pPr>
        <w:pStyle w:val="FirstParagraph"/>
      </w:pPr>
      <w:r>
        <w:t xml:space="preserve">Electrical engineers play a foundational role in shaping Abidjan’s urban infrastructure. From power distribution networks to telecommunications systems, their work underpins the city’s functionality and growth. For instance, electrical engineers are instrumental in designing resilient power grids that can withstand natural disasters and aging infrastructure. In Abidjan, where energy demand has outpaced supply for years, engineers are developing solutions such as decentralized microgrids and energy storage systems to mitigate blackouts and ensure equitable access to electricity.</w:t>
      </w:r>
    </w:p>
    <w:p>
      <w:pPr>
        <w:pStyle w:val="BodyText"/>
      </w:pPr>
      <w:r>
        <w:t xml:space="preserve">Moreover, the integration of smart technologies in power systems is a priority for electrical engineers in Abidjan. By deploying sensors, automation, and data analytics tools, they optimize energy distribution efficiency. These initiatives align with Ivory Coast’s national strategy to transition toward a low-carbon economy while maintaining industrial competitiveness.</w:t>
      </w:r>
    </w:p>
    <w:bookmarkEnd w:id="21"/>
    <w:bookmarkStart w:id="22" w:name="challenges-and-opportunities"/>
    <w:p>
      <w:pPr>
        <w:pStyle w:val="Heading2"/>
      </w:pPr>
      <w:r>
        <w:t xml:space="preserve">Challenges and Opportunities</w:t>
      </w:r>
    </w:p>
    <w:p>
      <w:pPr>
        <w:pStyle w:val="FirstParagraph"/>
      </w:pPr>
      <w:r>
        <w:t xml:space="preserve">Despite their critical role, electrical engineers in Abidjan face unique challenges. The city’s rapid urbanization has strained existing power networks, necessitating urgent upgrades. Additionally, the reliance on fossil fuels for energy generation has raised concerns about environmental degradation and climate vulnerability. Electrical engineers must therefore innovate to balance economic growth with ecological responsibility.</w:t>
      </w:r>
    </w:p>
    <w:p>
      <w:pPr>
        <w:pStyle w:val="BodyText"/>
      </w:pPr>
      <w:r>
        <w:t xml:space="preserve">However, these challenges also present opportunities for advancement. Ivory Coast’s government has prioritized investments in renewable energy, such as solar and wind power, creating a demand for engineers specializing in green technologies. For example, the Abidjan Solar Power Project—aimed at generating 200 MW of clean energy—requires electrical engineers to design photovoltaic systems and manage grid integration. Similarly, partnerships with international organizations have facilitated the introduction of smart metering and energy-efficient building designs.</w:t>
      </w:r>
    </w:p>
    <w:bookmarkEnd w:id="22"/>
    <w:bookmarkStart w:id="23" w:name="sustainable-energy-practices-in-abidjan"/>
    <w:p>
      <w:pPr>
        <w:pStyle w:val="Heading2"/>
      </w:pPr>
      <w:r>
        <w:t xml:space="preserve">Sustainable Energy Practices in Abidjan</w:t>
      </w:r>
    </w:p>
    <w:p>
      <w:pPr>
        <w:pStyle w:val="FirstParagraph"/>
      </w:pPr>
      <w:r>
        <w:t xml:space="preserve">The role of an electrical engineer in promoting sustainability cannot be overstated. In Abidjan, engineers are leading initiatives to reduce carbon emissions and enhance energy resilience. This includes retrofitting public buildings with LED lighting, designing energy-efficient transportation networks (such as electric buses), and implementing waste-to-energy systems that convert municipal waste into electricity.</w:t>
      </w:r>
    </w:p>
    <w:p>
      <w:pPr>
        <w:pStyle w:val="BodyText"/>
      </w:pPr>
      <w:r>
        <w:t xml:space="preserve">Furthermore, electrical engineers are at the forefront of educating the public on energy conservation. Through workshops and community outreach programs, they raise awareness about reducing household consumption and adopting renewable technologies. These efforts align with Ivory Coast’s commitment to achieving the United Nations Sustainable Development Goals (SDGs), particularly Goal 7: Affordable and Clean Energy.</w:t>
      </w:r>
    </w:p>
    <w:bookmarkEnd w:id="23"/>
    <w:bookmarkStart w:id="24" w:name="Xa28a25117c2500afddcb93bcc12dd65b8103bfe"/>
    <w:p>
      <w:pPr>
        <w:pStyle w:val="Heading2"/>
      </w:pPr>
      <w:r>
        <w:t xml:space="preserve">Educational and Professional Development in Abidjan</w:t>
      </w:r>
    </w:p>
    <w:p>
      <w:pPr>
        <w:pStyle w:val="FirstParagraph"/>
      </w:pPr>
      <w:r>
        <w:t xml:space="preserve">To sustain progress, Ivory Coast must invest in the education and training of electrical engineers. Institutions such as the Université Catholique de l’Afrique de l’Ouest (UCAO) and the École Polytechnique d’Abidjan are producing graduates equipped with expertise in power systems, automation, and renewable energy. However, there is a growing need for specialized programs that address regional challenges, such as grid modernization and climate adaptation.</w:t>
      </w:r>
    </w:p>
    <w:p>
      <w:pPr>
        <w:pStyle w:val="BodyText"/>
      </w:pPr>
      <w:r>
        <w:t xml:space="preserve">Professional organizations like the Ivorian Association of Electrical Engineers (AIEI) are also playing a crucial role by fostering collaboration between academia, industry, and government. Through conferences and research partnerships, they ensure that engineers stay abreast of global trends while tailoring solutions to Abidjan’s unique needs.</w:t>
      </w:r>
    </w:p>
    <w:bookmarkEnd w:id="24"/>
    <w:bookmarkStart w:id="25" w:name="conclusion"/>
    <w:p>
      <w:pPr>
        <w:pStyle w:val="Heading2"/>
      </w:pPr>
      <w:r>
        <w:t xml:space="preserve">Conclusion</w:t>
      </w:r>
    </w:p>
    <w:p>
      <w:pPr>
        <w:pStyle w:val="FirstParagraph"/>
      </w:pPr>
      <w:r>
        <w:t xml:space="preserve">In conclusion, the work of electrical engineers in Ivory Coast’s Abidjan is vital to the city’s development and its broader economic aspirations. From addressing energy shortages to pioneering sustainable technologies, their contributions are shaping a future where innovation and ecology coexist. As Abidjan continues to grow, the need for skilled electrical engineers will only intensify. By investing in education, infrastructure, and international collaboration, Ivory Coast can position itself as a regional leader in technological advancement—and ensure that its engineers remain at the forefront of this transformation.</w:t>
      </w:r>
    </w:p>
    <w:p>
      <w:pPr>
        <w:pStyle w:val="BodyText"/>
      </w:pPr>
      <w:r>
        <w:rPr>
          <w:bCs/>
          <w:b/>
        </w:rPr>
        <w:t xml:space="preserve">Keywords:</w:t>
      </w:r>
      <w:r>
        <w:t xml:space="preserve"> </w:t>
      </w:r>
      <w:r>
        <w:t xml:space="preserve">Abstract Academic; Electrical Engineer; Ivory Coast Abidjan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Electrical Engineers in Ivory Coast's Abidjan</dc:title>
  <dc:creator/>
  <dc:language>en</dc:language>
  <cp:keywords/>
  <dcterms:created xsi:type="dcterms:W3CDTF">2026-05-02T03:37:12Z</dcterms:created>
  <dcterms:modified xsi:type="dcterms:W3CDTF">2026-05-02T03:37:12Z</dcterms:modified>
</cp:coreProperties>
</file>

<file path=docProps/custom.xml><?xml version="1.0" encoding="utf-8"?>
<Properties xmlns="http://schemas.openxmlformats.org/officeDocument/2006/custom-properties" xmlns:vt="http://schemas.openxmlformats.org/officeDocument/2006/docPropsVTypes"/>
</file>