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8" w:name="X84e67fd794ec5afade84e431f1ac1b6c65a91a3"/>
    <w:p>
      <w:pPr>
        <w:pStyle w:val="Heading1"/>
      </w:pPr>
      <w:r>
        <w:t xml:space="preserve">Abstract Academic Document: The Role of an Electrical Engineer in Tokyo, Japan</w:t>
      </w:r>
    </w:p>
    <w:p>
      <w:pPr>
        <w:pStyle w:val="FirstParagraph"/>
      </w:pPr>
      <w:r>
        <w:rPr>
          <w:bCs/>
          <w:b/>
        </w:rPr>
        <w:t xml:space="preserve">Keywords:</w:t>
      </w:r>
      <w:r>
        <w:t xml:space="preserve"> </w:t>
      </w:r>
      <w:r>
        <w:t xml:space="preserve">Abstract academic, Electrical Engineer, Japan Tokyo.</w:t>
      </w:r>
    </w:p>
    <w:bookmarkStart w:id="20" w:name="X66a526a7ceb460ae1c316da2775f2be5e9a471a"/>
    <w:p>
      <w:pPr>
        <w:pStyle w:val="Heading2"/>
      </w:pPr>
      <w:r>
        <w:t xml:space="preserve">Introduction: The Significance of Electrical Engineering in Modern Society</w:t>
      </w:r>
    </w:p>
    <w:p>
      <w:pPr>
        <w:pStyle w:val="FirstParagraph"/>
      </w:pPr>
      <w:r>
        <w:t xml:space="preserve">The field of electrical engineering has evolved as a cornerstone of technological advancement and industrial development. In the context of Japan Tokyo—a global hub for innovation and technology—the role of an electrical engineer is both pivotal and multifaceted. This abstract academic document explores the unique contributions, challenges, and opportunities faced by electrical engineers operating in Tokyo, Japan, while emphasizing the interplay between academic rigor, industry demands, and cultural specificity. The focus is on how electrical engineers in Tokyo navigate a dynamic environment characterized by cutting-edge research institutions (such as the University of Tokyo), stringent regulatory frameworks (e.g., Japan’s Ministry of Economy, Trade and Industry regulations), and a society that places immense value on precision engineering.</w:t>
      </w:r>
    </w:p>
    <w:p>
      <w:pPr>
        <w:pStyle w:val="BodyText"/>
      </w:pPr>
      <w:r>
        <w:t xml:space="preserve">Tokyo, as the political, economic, and cultural heart of Japan, hosts a concentration of advanced infrastructure projects ranging from high-speed rail systems to smart city initiatives. Electrical engineers in this region are tasked with designing, maintaining, and innovating systems that underpin these developments. This document serves as an academic overview of their roles while addressing the broader implications for global engineering practices.</w:t>
      </w:r>
    </w:p>
    <w:bookmarkEnd w:id="20"/>
    <w:bookmarkStart w:id="21" w:name="X3727e4ef85dd5b79119096bb0acffa49a99396f"/>
    <w:p>
      <w:pPr>
        <w:pStyle w:val="Heading2"/>
      </w:pPr>
      <w:r>
        <w:t xml:space="preserve">The Role of an Electrical Engineer in Tokyo: A Multifaceted Profession</w:t>
      </w:r>
    </w:p>
    <w:p>
      <w:pPr>
        <w:pStyle w:val="FirstParagraph"/>
      </w:pPr>
      <w:r>
        <w:t xml:space="preserve">An electrical engineer in Tokyo is not merely a technical professional but a problem-solver who integrates theoretical knowledge with practical applications. Their responsibilities span diverse domains, including power systems, electronics, telecommunications, robotics, and renewable energy technologies. Given Japan’s commitment to sustainability and energy efficiency (e.g., the 2050 carbon neutrality target), electrical engineers in Tokyo are increasingly involved in projects such as smart grid development, solar panel integration into urban architecture, and the optimization of hydrogen fuel cell technologies.</w:t>
      </w:r>
    </w:p>
    <w:p>
      <w:pPr>
        <w:pStyle w:val="BodyText"/>
      </w:pPr>
      <w:r>
        <w:t xml:space="preserve">One defining aspect of an electrical engineer’s work in Tokyo is the emphasis on interdisciplinary collaboration. For instance, engineers often partner with software developers to design Internet of Things (IoT) systems for smart homes or contribute to robotics research at institutions like Tokyo Institute of Technology. Additionally, the region’s focus on earthquake resilience requires electrical engineers to design backup power systems and seismic sensors that ensure uninterrupted operation during natural disasters.</w:t>
      </w:r>
    </w:p>
    <w:bookmarkEnd w:id="21"/>
    <w:bookmarkStart w:id="22" w:name="Xdaaa9c4aa494762b35553670ac5eaea3e393283"/>
    <w:p>
      <w:pPr>
        <w:pStyle w:val="Heading2"/>
      </w:pPr>
      <w:r>
        <w:t xml:space="preserve">Academic Foundations and Industry Standards in Japan Tokyo</w:t>
      </w:r>
    </w:p>
    <w:p>
      <w:pPr>
        <w:pStyle w:val="FirstParagraph"/>
      </w:pPr>
      <w:r>
        <w:t xml:space="preserve">The academic training of an electrical engineer in Japan is rigorous, with a strong emphasis on both theoretical foundations and hands-on experimentation. Institutions such as the University of Tokyo, Keio University, and Osaka University offer specialized curricula that align with industry needs. Courses often include advanced topics like electromagnetic field theory, control systems, and semiconductor physics—subjects critical for addressing Tokyo’s technological demands.</w:t>
      </w:r>
    </w:p>
    <w:p>
      <w:pPr>
        <w:pStyle w:val="BodyText"/>
      </w:pPr>
      <w:r>
        <w:t xml:space="preserve">Furthermore, Japan’s engineering education system is heavily influenced by the</w:t>
      </w:r>
      <w:r>
        <w:t xml:space="preserve"> </w:t>
      </w:r>
      <w:r>
        <w:rPr>
          <w:iCs/>
          <w:i/>
        </w:rPr>
        <w:t xml:space="preserve">Kaizen</w:t>
      </w:r>
      <w:r>
        <w:t xml:space="preserve"> </w:t>
      </w:r>
      <w:r>
        <w:t xml:space="preserve">philosophy (continuous improvement), which encourages engineers to refine their designs iteratively. This approach is particularly relevant in Tokyo, where companies like Sony, Panasonic, and Hitachi prioritize innovation through incremental advancements. Academic programs also integrate training in Japanese standards such as JIS (Japanese Industrial Standards) and the JISC (Japanese Information and Communications Technology Standards), ensuring graduates are adept at meeting local regulatory requirements.</w:t>
      </w:r>
    </w:p>
    <w:bookmarkEnd w:id="22"/>
    <w:bookmarkStart w:id="23" w:name="X690a44f0b2a0269f78278e193b4d4031c494fcc"/>
    <w:p>
      <w:pPr>
        <w:pStyle w:val="Heading2"/>
      </w:pPr>
      <w:r>
        <w:t xml:space="preserve">Challenges Faced by Electrical Engineers in Japan Tokyo</w:t>
      </w:r>
    </w:p>
    <w:p>
      <w:pPr>
        <w:pStyle w:val="FirstParagraph"/>
      </w:pPr>
      <w:r>
        <w:t xml:space="preserve">Despite the opportunities, electrical engineers in Tokyo encounter unique challenges. One major issue is the aging infrastructure of power grids and buildings, which necessitates retrofits to accommodate modern energy demands. Additionally, Japan’s stringent labor laws and cultural norms around work-life balance can impact project timelines and resource allocation.</w:t>
      </w:r>
    </w:p>
    <w:p>
      <w:pPr>
        <w:pStyle w:val="BodyText"/>
      </w:pPr>
      <w:r>
        <w:t xml:space="preserve">Another challenge stems from the rapid pace of technological change. For example, the proliferation of 5G networks requires engineers to redesign existing communication infrastructure while ensuring compatibility with legacy systems. Similarly, the integration of AI-driven automation into manufacturing processes demands continuous upskilling and adaptation to new tools and methodologies.</w:t>
      </w:r>
    </w:p>
    <w:bookmarkEnd w:id="23"/>
    <w:bookmarkStart w:id="24" w:name="Xd145bcd559600452dd7dabf493174aa9fd9f793"/>
    <w:p>
      <w:pPr>
        <w:pStyle w:val="Heading2"/>
      </w:pPr>
      <w:r>
        <w:t xml:space="preserve">Case Studies: Electrical Engineering in Action</w:t>
      </w:r>
    </w:p>
    <w:p>
      <w:pPr>
        <w:pStyle w:val="FirstParagraph"/>
      </w:pPr>
      <w:r>
        <w:t xml:space="preserve">To illustrate the practical application of electrical engineering in Tokyo, consider two case studies. First, the Shinkansen (bullet train) network relies on advanced electrical systems for propulsion, signaling, and safety mechanisms. Engineers must ensure these systems operate flawlessly under extreme conditions—a task that involves cutting-edge research into superconducting magnets and fault-tolerant control algorithms.</w:t>
      </w:r>
    </w:p>
    <w:p>
      <w:pPr>
        <w:pStyle w:val="BodyText"/>
      </w:pPr>
      <w:r>
        <w:t xml:space="preserve">Second, Tokyo’s smart city initiatives, such as the “Tokyo Smart City” project launched in 2019, showcase how electrical engineers contribute to urban sustainability. These projects involve deploying energy-efficient lighting systems, real-time traffic monitoring using IoT sensors, and microgrid technologies to reduce reliance on centralized power sources.</w:t>
      </w:r>
    </w:p>
    <w:bookmarkEnd w:id="24"/>
    <w:bookmarkStart w:id="25" w:name="X6e092344777507222eee2bad313bd6d20a94ef0"/>
    <w:p>
      <w:pPr>
        <w:pStyle w:val="Heading2"/>
      </w:pPr>
      <w:r>
        <w:t xml:space="preserve">Cultural and Societal Context: The Engineer as a Social Contributor</w:t>
      </w:r>
    </w:p>
    <w:p>
      <w:pPr>
        <w:pStyle w:val="FirstParagraph"/>
      </w:pPr>
      <w:r>
        <w:t xml:space="preserve">In Japan, the role of an electrical engineer extends beyond technical expertise. Engineers are often seen as societal contributors who must align their work with collective goals such as environmental preservation and public safety. For instance, the design of disaster response systems (e.g., tsunami warning networks) reflects a cultural emphasis on community resilience.</w:t>
      </w:r>
    </w:p>
    <w:p>
      <w:pPr>
        <w:pStyle w:val="BodyText"/>
      </w:pPr>
      <w:r>
        <w:t xml:space="preserve">Moreover, the concept of</w:t>
      </w:r>
      <w:r>
        <w:t xml:space="preserve"> </w:t>
      </w:r>
      <w:r>
        <w:rPr>
          <w:iCs/>
          <w:i/>
        </w:rPr>
        <w:t xml:space="preserve">wa</w:t>
      </w:r>
      <w:r>
        <w:t xml:space="preserve"> </w:t>
      </w:r>
      <w:r>
        <w:t xml:space="preserve">(harmony) influences engineering practices in Tokyo. Engineers must collaborate closely with stakeholders—including government officials, local communities, and private firms—to ensure projects meet diverse expectations. This cultural sensitivity is critical when implementing large-scale infrastructure projects that affect urban populations.</w:t>
      </w:r>
    </w:p>
    <w:bookmarkEnd w:id="25"/>
    <w:bookmarkStart w:id="26" w:name="X35ad6b4e70a0e47b08e27fa26e07802b245d569"/>
    <w:p>
      <w:pPr>
        <w:pStyle w:val="Heading2"/>
      </w:pPr>
      <w:r>
        <w:t xml:space="preserve">The Future of Electrical Engineering in Japan Tokyo</w:t>
      </w:r>
    </w:p>
    <w:p>
      <w:pPr>
        <w:pStyle w:val="FirstParagraph"/>
      </w:pPr>
      <w:r>
        <w:t xml:space="preserve">Looking ahead, the role of electrical engineers in Tokyo will be shaped by emerging technologies such as quantum computing, autonomous vehicles, and next-generation semiconductors. The Japanese government’s “Society 5.0” initiative—a vision for integrating cyber-physical systems into daily life—will further amplify the demand for innovative engineering solutions.</w:t>
      </w:r>
    </w:p>
    <w:p>
      <w:pPr>
        <w:pStyle w:val="BodyText"/>
      </w:pPr>
      <w:r>
        <w:t xml:space="preserve">Additionally, global partnerships will play a key role in advancing Japan’s technological ambitions. For example, Tokyo-based engineers may collaborate with European or American institutions on projects related to fusion energy or space exploration. These collaborations will require not only technical acumen but also cross-cultural communication skills.</w:t>
      </w:r>
    </w:p>
    <w:bookmarkEnd w:id="26"/>
    <w:bookmarkStart w:id="27" w:name="X54863843ffe1c9bc8818f4bbde01e26f0381f8a"/>
    <w:p>
      <w:pPr>
        <w:pStyle w:val="Heading2"/>
      </w:pPr>
      <w:r>
        <w:t xml:space="preserve">Conclusion: Synthesizing Academic Insight and Industry Practice</w:t>
      </w:r>
    </w:p>
    <w:p>
      <w:pPr>
        <w:pStyle w:val="FirstParagraph"/>
      </w:pPr>
      <w:r>
        <w:t xml:space="preserve">In conclusion, the role of an electrical engineer in Japan Tokyo is a dynamic intersection of academic excellence, industrial innovation, and cultural values. This abstract academic document has highlighted how engineers in this region navigate complex challenges while contributing to global advancements in technology. As Tokyo continues to evolve as a center for engineering research and development, the contributions of its electrical engineers will remain indispensable to both national progress and international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Electrical Engineer in Tokyo, Japan</dc:title>
  <dc:creator/>
  <dc:language>en</dc:language>
  <cp:keywords/>
  <dcterms:created xsi:type="dcterms:W3CDTF">2026-05-02T09:22:01Z</dcterms:created>
  <dcterms:modified xsi:type="dcterms:W3CDTF">2026-05-02T09:22:01Z</dcterms:modified>
</cp:coreProperties>
</file>

<file path=docProps/custom.xml><?xml version="1.0" encoding="utf-8"?>
<Properties xmlns="http://schemas.openxmlformats.org/officeDocument/2006/custom-properties" xmlns:vt="http://schemas.openxmlformats.org/officeDocument/2006/docPropsVTypes"/>
</file>