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0587bd59d1a5db616e25346d2294b2943a38eb0"/>
    <w:p>
      <w:pPr>
        <w:pStyle w:val="Heading1"/>
      </w:pPr>
      <w:r>
        <w:t xml:space="preserve">Abstract Academic Document: The Role and Significance of an Electrical Engineer in the Philippines, Manila</w:t>
      </w:r>
    </w:p>
    <w:p>
      <w:pPr>
        <w:pStyle w:val="FirstParagraph"/>
      </w:pPr>
      <w:r>
        <w:rPr>
          <w:bCs/>
          <w:b/>
        </w:rPr>
        <w:t xml:space="preserve">Abstract:</w:t>
      </w:r>
      <w:r>
        <w:t xml:space="preserve"> </w:t>
      </w:r>
      <w:r>
        <w:t xml:space="preserve">This academic abstract explores the evolving role of an</w:t>
      </w:r>
      <w:r>
        <w:t xml:space="preserve"> </w:t>
      </w:r>
      <w:r>
        <w:rPr>
          <w:bCs/>
          <w:b/>
        </w:rPr>
        <w:t xml:space="preserve">Electrical Engineer</w:t>
      </w:r>
      <w:r>
        <w:t xml:space="preserve"> </w:t>
      </w:r>
      <w:r>
        <w:t xml:space="preserve">within the dynamic urban landscape of</w:t>
      </w:r>
      <w:r>
        <w:t xml:space="preserve"> </w:t>
      </w:r>
      <w:r>
        <w:rPr>
          <w:bCs/>
          <w:b/>
        </w:rPr>
        <w:t xml:space="preserve">Philippines Manila</w:t>
      </w:r>
      <w:r>
        <w:t xml:space="preserve">, emphasizing their contributions to technological advancement, infrastructure development, and sustainable energy solutions. As a critical profession in modern society, electrical engineers are tasked with designing, maintaining, and innovating systems that power industries, homes, and communities. In the context of Manila—a city characterized by rapid urbanization, economic growth, and environmental challenges—the role of an electrical engineer becomes even more pivotal. This document examines the academic rigor required to pursue a career in this field within the Philippines education system, highlights the unique responsibilities of electrical engineers in Manila’s infrastructure projects, and underscores their importance in addressing contemporary issues such as energy efficiency, renewable energy integration, and climate resilience. By analyzing case studies and current trends in Philippine engineering practice, this abstract provides insights into how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contributes to both national development goals and global sustainability initiatives.</w:t>
      </w:r>
    </w:p>
    <w:bookmarkStart w:id="20" w:name="X23c818224965006eb663debc539c00692b48667"/>
    <w:p>
      <w:pPr>
        <w:pStyle w:val="Heading2"/>
      </w:pPr>
      <w:r>
        <w:t xml:space="preserve">The Academic Foundation of an Electrical Engineer in the Philippines</w:t>
      </w:r>
    </w:p>
    <w:p>
      <w:pPr>
        <w:pStyle w:val="FirstParagraph"/>
      </w:pPr>
      <w:r>
        <w:t xml:space="preserve">In the</w:t>
      </w:r>
      <w:r>
        <w:t xml:space="preserve"> </w:t>
      </w:r>
      <w:r>
        <w:rPr>
          <w:bCs/>
          <w:b/>
        </w:rPr>
        <w:t xml:space="preserve">Philippines Manila</w:t>
      </w:r>
      <w:r>
        <w:t xml:space="preserve">, the academic journey of an</w:t>
      </w:r>
      <w:r>
        <w:t xml:space="preserve"> </w:t>
      </w:r>
      <w:r>
        <w:rPr>
          <w:bCs/>
          <w:b/>
        </w:rPr>
        <w:t xml:space="preserve">Electrical Engineer</w:t>
      </w:r>
      <w:r>
        <w:t xml:space="preserve"> </w:t>
      </w:r>
      <w:r>
        <w:t xml:space="preserve">begins with a rigorous curriculum that blends theoretical knowledge with practical application. Institutions such as the University of the Philippines Diliman, Mapua University, and De La Salle University offer degree programs aligned with international standards, ensuring graduates are equipped to tackle complex engineering challenges. These programs emphasize core disciplines such as circuit theory, power systems, electronics, and telecommunications while fostering research opportunities in emerging fields like smart grids and renewable energy technologies. The academic training is complemented by mandatory internships or cooperative education programs that provide hands-on experience in industries ranging from utility companies to technology startups in Manila.</w:t>
      </w:r>
    </w:p>
    <w:p>
      <w:pPr>
        <w:pStyle w:val="BodyText"/>
      </w:pPr>
      <w:r>
        <w:t xml:space="preserve">The Philippines’ Department of Education and the Professional Regulation Commission (PRC) oversee the accreditation of engineering schools, ensuring that graduates meet national and international benchmarks. This academic foundation is crucial for an</w:t>
      </w:r>
      <w:r>
        <w:t xml:space="preserve"> </w:t>
      </w:r>
      <w:r>
        <w:rPr>
          <w:bCs/>
          <w:b/>
        </w:rPr>
        <w:t xml:space="preserve">Electrical Engineer</w:t>
      </w:r>
      <w:r>
        <w:t xml:space="preserve"> </w:t>
      </w:r>
      <w:r>
        <w:t xml:space="preserve">operating in</w:t>
      </w:r>
      <w:r>
        <w:t xml:space="preserve"> </w:t>
      </w:r>
      <w:r>
        <w:rPr>
          <w:bCs/>
          <w:b/>
        </w:rPr>
        <w:t xml:space="preserve">Philippines Manila</w:t>
      </w:r>
      <w:r>
        <w:t xml:space="preserve">, where infrastructure demands are high due to population density, industrial activity, and the need for reliable energy supply. Furthermore, continuous professional development (CPD) is encouraged through seminars, workshops, and certifications offered by organizations like the Institute of Electrical and Electronics Engineers (IEEE) Philippines Chapter.</w:t>
      </w:r>
    </w:p>
    <w:bookmarkEnd w:id="20"/>
    <w:bookmarkStart w:id="21" w:name="X22f468a28fc313f314b913a2cd3cc3b8270747b"/>
    <w:p>
      <w:pPr>
        <w:pStyle w:val="Heading2"/>
      </w:pPr>
      <w:r>
        <w:t xml:space="preserve">The Role of an Electrical Engineer in Manila’s Infrastructure</w:t>
      </w:r>
    </w:p>
    <w:p>
      <w:pPr>
        <w:pStyle w:val="FirstParagraph"/>
      </w:pPr>
      <w:r>
        <w:t xml:space="preserve">Manila, as the capital city of the</w:t>
      </w:r>
      <w:r>
        <w:t xml:space="preserve"> </w:t>
      </w:r>
      <w:r>
        <w:rPr>
          <w:bCs/>
          <w:b/>
        </w:rPr>
        <w:t xml:space="preserve">Philippines</w:t>
      </w:r>
      <w:r>
        <w:t xml:space="preserve">, presents unique challenges and opportunities for</w:t>
      </w:r>
      <w:r>
        <w:t xml:space="preserve"> </w:t>
      </w:r>
      <w:r>
        <w:rPr>
          <w:bCs/>
          <w:b/>
        </w:rPr>
        <w:t xml:space="preserve">Electrical Engineers</w:t>
      </w:r>
      <w:r>
        <w:t xml:space="preserve">. The city’s infrastructure includes a mix of old and new power grids, transportation systems (such as the Light Rail Transit), and commercial buildings that require constant upgrades to meet modern efficiency standards. Electrical engineers in Manila are responsible for designing electrical systems that support these structures while adhering to safety regulations and environmental guidelines. For instance, engineers work on urban renewal projects like the Metro Manila Development Authority’s (MMDA) initiatives to reduce power outages through grid optimization and smart meter deployment.</w:t>
      </w:r>
    </w:p>
    <w:p>
      <w:pPr>
        <w:pStyle w:val="BodyText"/>
      </w:pPr>
      <w:r>
        <w:t xml:space="preserve">Moreover,</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play a key role in addressing the city’s energy demands. With rising electricity consumption driven by population growth and industrial expansion, engineers are tasked with integrating renewable energy sources such as solar panels and wind turbines into the existing power grid. This aligns with the Philippine government’s commitment to reducing carbon emissions under the Paris Agreement, making Manila a focal point for sustainable engineering practices.</w:t>
      </w:r>
    </w:p>
    <w:bookmarkEnd w:id="21"/>
    <w:bookmarkStart w:id="22" w:name="Xdfe3b1cb840b7c9fd6361f19b759753dce33760"/>
    <w:p>
      <w:pPr>
        <w:pStyle w:val="Heading2"/>
      </w:pPr>
      <w:r>
        <w:t xml:space="preserve">Challenges Faced by Electrical Engineers in Manila</w:t>
      </w:r>
    </w:p>
    <w:p>
      <w:pPr>
        <w:pStyle w:val="FirstParagraph"/>
      </w:pPr>
      <w:r>
        <w:t xml:space="preserve">Despite their critical contributions,</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face significant challenges. One of the most pressing issues is the aging infrastructure, which requires frequent maintenance and modernization. The city’s power grid, for example, still relies on outdated technologies that are prone to failures during typhoons or heavy rains—a common occurrence in the region due to climate change. Engineers must develop innovative solutions to enhance grid resilience while balancing cost constraints imposed by public and private stakeholders.</w:t>
      </w:r>
    </w:p>
    <w:p>
      <w:pPr>
        <w:pStyle w:val="BodyText"/>
      </w:pPr>
      <w:r>
        <w:t xml:space="preserve">Another challenge is the rapid pace of urbanization, which leads to increased demand for electricity but also complicates planning efforts. For instance, unplanned residential subdivisions often lack proper electrical infrastructure, forcing engineers to retrofit systems on a limited budget. Additionally, the rise of electric vehicles (EVs) in Manila necessitates the expansion of charging networks and upgrades to distribution systems—a task that requires collaboration between engineers, policymakers, and urban planners.</w:t>
      </w:r>
    </w:p>
    <w:bookmarkEnd w:id="22"/>
    <w:bookmarkStart w:id="23" w:name="X6ede9482ef579a34803886acead7613fa5b10fe"/>
    <w:p>
      <w:pPr>
        <w:pStyle w:val="Heading2"/>
      </w:pPr>
      <w:r>
        <w:t xml:space="preserve">Opportunities for Electrical Engineers in Manila</w:t>
      </w:r>
    </w:p>
    <w:p>
      <w:pPr>
        <w:pStyle w:val="FirstParagraph"/>
      </w:pPr>
      <w:r>
        <w:t xml:space="preserve">Despite these challenges,</w:t>
      </w:r>
      <w:r>
        <w:t xml:space="preserve"> </w:t>
      </w:r>
      <w:r>
        <w:rPr>
          <w:bCs/>
          <w:b/>
        </w:rPr>
        <w:t xml:space="preserve">Philippines Manila</w:t>
      </w:r>
      <w:r>
        <w:t xml:space="preserve"> </w:t>
      </w:r>
      <w:r>
        <w:t xml:space="preserve">offers abundant opportunities for</w:t>
      </w:r>
      <w:r>
        <w:t xml:space="preserve"> </w:t>
      </w:r>
      <w:r>
        <w:rPr>
          <w:bCs/>
          <w:b/>
        </w:rPr>
        <w:t xml:space="preserve">Electrical Engineers</w:t>
      </w:r>
      <w:r>
        <w:t xml:space="preserve">. The city’s economic growth has spurred investments in technology-driven industries such as information and communication technology (ICT), smart cities, and green energy. For example, the Smart City Project in Metro Manila involves electrical engineers working on intelligent transportation systems, IoT-enabled street lighting, and data analytics for energy management.</w:t>
      </w:r>
    </w:p>
    <w:p>
      <w:pPr>
        <w:pStyle w:val="BodyText"/>
      </w:pPr>
      <w:r>
        <w:t xml:space="preserve">Furthermore, the government’s push for digital transformation has created demand for engineers specializing in areas like automation and cybersecurity. Companies such as PLDT, Globe Telecom, and SM Prime Holdings frequently recruit</w:t>
      </w:r>
      <w:r>
        <w:t xml:space="preserve"> </w:t>
      </w:r>
      <w:r>
        <w:rPr>
          <w:bCs/>
          <w:b/>
        </w:rPr>
        <w:t xml:space="preserve">Electrical Engineers</w:t>
      </w:r>
      <w:r>
        <w:t xml:space="preserve"> </w:t>
      </w:r>
      <w:r>
        <w:t xml:space="preserve">to lead projects related to 5G networks, energy-efficient buildings, and data centers. Additionally, international organizations operating in Manila—such as the Asian Development Bank (ADB)—often partner with local engineers on infrastructure development initiatives.</w:t>
      </w:r>
    </w:p>
    <w:bookmarkEnd w:id="23"/>
    <w:bookmarkStart w:id="24"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is a vital professional who bridges academic expertise with real-world applications to support the city’s growth and sustainability. Through rigorous education, innovative problem-solving, and collaboration with diverse stakeholders, these engineers contribute to addressing critical challenges such as energy security, climate resilience, and technological modernization. As</w:t>
      </w:r>
      <w:r>
        <w:t xml:space="preserve"> </w:t>
      </w:r>
      <w:r>
        <w:rPr>
          <w:bCs/>
          <w:b/>
        </w:rPr>
        <w:t xml:space="preserve">Philippines Manila</w:t>
      </w:r>
      <w:r>
        <w:t xml:space="preserve"> </w:t>
      </w:r>
      <w:r>
        <w:t xml:space="preserve">continues to evolve as a global hub for innovation and commerce, the role of an</w:t>
      </w:r>
      <w:r>
        <w:t xml:space="preserve"> </w:t>
      </w:r>
      <w:r>
        <w:rPr>
          <w:bCs/>
          <w:b/>
        </w:rPr>
        <w:t xml:space="preserve">Electrical Engineer</w:t>
      </w:r>
      <w:r>
        <w:t xml:space="preserve"> </w:t>
      </w:r>
      <w:r>
        <w:t xml:space="preserve">will remain indispensable in shaping its future.</w:t>
      </w:r>
    </w:p>
    <w:p>
      <w:pPr>
        <w:pStyle w:val="BodyText"/>
      </w:pPr>
      <w:r>
        <w:rPr>
          <w:iCs/>
          <w:i/>
        </w:rPr>
        <w:t xml:space="preserve">This abstract academic document underscores the interdisciplinary nature of electrical engineering in the context of urban development and highlights the importance of nurturing skilled professionals through robust educational systems and research-driven practices. For aspiring engineers in</w:t>
      </w:r>
      <w:r>
        <w:rPr>
          <w:iCs/>
          <w:i/>
        </w:rPr>
        <w:t xml:space="preserve"> </w:t>
      </w:r>
      <w:r>
        <w:rPr>
          <w:bCs/>
          <w:b/>
          <w:iCs/>
          <w:i/>
        </w:rPr>
        <w:t xml:space="preserve">Philippines Manila</w:t>
      </w:r>
      <w:r>
        <w:rPr>
          <w:iCs/>
          <w:i/>
        </w:rPr>
        <w:t xml:space="preserve">, this document serves as a roadmap to understanding their potential impact on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Philippines Manila</dc:title>
  <dc:creator/>
  <dc:language>en</dc:language>
  <cp:keywords/>
  <dcterms:created xsi:type="dcterms:W3CDTF">2026-07-14T04:39:58Z</dcterms:created>
  <dcterms:modified xsi:type="dcterms:W3CDTF">2026-07-14T04:39:58Z</dcterms:modified>
</cp:coreProperties>
</file>

<file path=docProps/custom.xml><?xml version="1.0" encoding="utf-8"?>
<Properties xmlns="http://schemas.openxmlformats.org/officeDocument/2006/custom-properties" xmlns:vt="http://schemas.openxmlformats.org/officeDocument/2006/docPropsVTypes"/>
</file>