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Electrical</w:t>
      </w:r>
      <w:r>
        <w:t xml:space="preserve"> </w:t>
      </w:r>
      <w:r>
        <w:t xml:space="preserve">Engineer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6" w:name="X1dd47ae2cfc4a701f43573aecbe0d7d6a85b493"/>
    <w:p>
      <w:pPr>
        <w:pStyle w:val="Heading1"/>
      </w:pPr>
      <w:r>
        <w:t xml:space="preserve">Abstract Academic: The Role of Electrical Engineers in Tanzania's Dar es Salaam</w:t>
      </w:r>
    </w:p>
    <w:p>
      <w:pPr>
        <w:pStyle w:val="FirstParagraph"/>
      </w:pPr>
      <w:r>
        <w:rPr>
          <w:bCs/>
          <w:b/>
        </w:rPr>
        <w:t xml:space="preserve">Abstract academic:</w:t>
      </w:r>
    </w:p>
    <w:p>
      <w:pPr>
        <w:pStyle w:val="BodyText"/>
      </w:pPr>
      <w:r>
        <w:t xml:space="preserve">The role of an</w:t>
      </w:r>
      <w:r>
        <w:t xml:space="preserve"> </w:t>
      </w:r>
      <w:r>
        <w:rPr>
          <w:bCs/>
          <w:b/>
        </w:rPr>
        <w:t xml:space="preserve">Electrical Engineer</w:t>
      </w:r>
      <w:r>
        <w:t xml:space="preserve"> </w:t>
      </w:r>
      <w:r>
        <w:t xml:space="preserve">in the context of Tanzania, particularly in the capital city of Dar es Salaam, is pivotal to addressing the nation’s infrastructure and energy challenges. As Tanzania continues its trajectory toward economic development and modernization, the demand for skilled electrical engineers has become increasingly critical. This abstract academic document explores the multifaceted responsibilities, challenges, and opportunities faced by</w:t>
      </w:r>
      <w:r>
        <w:t xml:space="preserve"> </w:t>
      </w:r>
      <w:r>
        <w:rPr>
          <w:bCs/>
          <w:b/>
        </w:rPr>
        <w:t xml:space="preserve">Electrical Engineers</w:t>
      </w:r>
      <w:r>
        <w:t xml:space="preserve"> </w:t>
      </w:r>
      <w:r>
        <w:t xml:space="preserve">in Dar es Salaam, a city that serves as both a political and economic hub for East Africa. The discussion is framed within the broader context of Tanzania’s energy transition goals, urbanization trends, and the need for sustainable technological solutions.</w:t>
      </w:r>
    </w:p>
    <w:bookmarkStart w:id="20" w:name="Xeb41025a04928cfad0ce9638b90b93ec5d618b0"/>
    <w:p>
      <w:pPr>
        <w:pStyle w:val="Heading2"/>
      </w:pPr>
      <w:r>
        <w:t xml:space="preserve">The Context of Electrical Engineering in Tanzania</w:t>
      </w:r>
    </w:p>
    <w:p>
      <w:pPr>
        <w:pStyle w:val="FirstParagraph"/>
      </w:pPr>
      <w:r>
        <w:t xml:space="preserve">Tanzania has experienced rapid urbanization over the past decade, with Dar es Salaam emerging as a focal point for industrial growth, trade, and infrastructure development. However, this growth has been accompanied by significant challenges in energy provision, including unreliable power supply, aging grid infrastructure, and an increasing demand for electricity driven by population expansion and technological adoption. The</w:t>
      </w:r>
      <w:r>
        <w:t xml:space="preserve"> </w:t>
      </w:r>
      <w:r>
        <w:rPr>
          <w:bCs/>
          <w:b/>
        </w:rPr>
        <w:t xml:space="preserve">Electrical Engineer</w:t>
      </w:r>
      <w:r>
        <w:t xml:space="preserve"> </w:t>
      </w:r>
      <w:r>
        <w:t xml:space="preserve">is at the forefront of addressing these issues through innovative solutions tailored to Tanzania’s unique socio-economic environment.</w:t>
      </w:r>
    </w:p>
    <w:p>
      <w:pPr>
        <w:pStyle w:val="BodyText"/>
      </w:pPr>
      <w:r>
        <w:t xml:space="preserve">Dar es Salaam’s strategic location as a port city and its role in regional trade have necessitated investments in energy-efficient technologies, renewable energy integration, and smart grid systems.</w:t>
      </w:r>
      <w:r>
        <w:t xml:space="preserve"> </w:t>
      </w:r>
      <w:r>
        <w:rPr>
          <w:bCs/>
          <w:b/>
        </w:rPr>
        <w:t xml:space="preserve">Electrical Engineers</w:t>
      </w:r>
      <w:r>
        <w:t xml:space="preserve"> </w:t>
      </w:r>
      <w:r>
        <w:t xml:space="preserve">in this region are tasked with designing power distribution networks that can withstand the pressures of urban density while promoting sustainability. Additionally, they play a crucial role in implementing national policies such as Tanzania’s Renewable Energy Development Strategy (REDS) and the Vision 2025 plan, which emphasizes energy security and access for all Tanzanians.</w:t>
      </w:r>
    </w:p>
    <w:bookmarkEnd w:id="20"/>
    <w:bookmarkStart w:id="21" w:name="X79c082a22768524c5cb25ce8ffd44f085869a6a"/>
    <w:p>
      <w:pPr>
        <w:pStyle w:val="Heading2"/>
      </w:pPr>
      <w:r>
        <w:t xml:space="preserve">Challenges Faced by Electrical Engineers in Dar es Salaam</w:t>
      </w:r>
    </w:p>
    <w:p>
      <w:pPr>
        <w:pStyle w:val="FirstParagraph"/>
      </w:pPr>
      <w:r>
        <w:rPr>
          <w:bCs/>
          <w:b/>
        </w:rPr>
        <w:t xml:space="preserve">Electrical Engineers</w:t>
      </w:r>
      <w:r>
        <w:t xml:space="preserve"> </w:t>
      </w:r>
      <w:r>
        <w:t xml:space="preserve">operating in Dar es Salaam encounter a range of challenges that are unique to the region. One of the most pressing issues is the inadequate power supply, which is exacerbated by outdated infrastructure and insufficient investment in energy generation. The city’s reliance on hydroelectric power from sources like Lake Victoria and hydropower stations has exposed it to vulnerabilities during periods of low rainfall or maintenance downtime.</w:t>
      </w:r>
    </w:p>
    <w:p>
      <w:pPr>
        <w:pStyle w:val="BodyText"/>
      </w:pPr>
      <w:r>
        <w:t xml:space="preserve">Another significant challenge is the lack of standardized electrical codes and enforcement mechanisms, which can lead to unsafe installations and inefficiencies in power distribution. Furthermore,</w:t>
      </w:r>
      <w:r>
        <w:t xml:space="preserve"> </w:t>
      </w:r>
      <w:r>
        <w:rPr>
          <w:bCs/>
          <w:b/>
        </w:rPr>
        <w:t xml:space="preserve">Electrical Engineers</w:t>
      </w:r>
      <w:r>
        <w:t xml:space="preserve"> </w:t>
      </w:r>
      <w:r>
        <w:t xml:space="preserve">must navigate complex bureaucratic processes when seeking permits for new projects or upgrades to existing systems. This often delays the implementation of critical energy infrastructure improvements.</w:t>
      </w:r>
    </w:p>
    <w:bookmarkEnd w:id="21"/>
    <w:bookmarkStart w:id="22" w:name="opportunities-for-innovation-and-growth"/>
    <w:p>
      <w:pPr>
        <w:pStyle w:val="Heading2"/>
      </w:pPr>
      <w:r>
        <w:t xml:space="preserve">Opportunities for Innovation and Growth</w:t>
      </w:r>
    </w:p>
    <w:p>
      <w:pPr>
        <w:pStyle w:val="FirstParagraph"/>
      </w:pPr>
      <w:r>
        <w:t xml:space="preserve">Despite these challenges, Dar es Salaam offers a wealth of opportunities for</w:t>
      </w:r>
      <w:r>
        <w:t xml:space="preserve"> </w:t>
      </w:r>
      <w:r>
        <w:rPr>
          <w:bCs/>
          <w:b/>
        </w:rPr>
        <w:t xml:space="preserve">Electrical Engineers</w:t>
      </w:r>
      <w:r>
        <w:t xml:space="preserve"> </w:t>
      </w:r>
      <w:r>
        <w:t xml:space="preserve">to contribute to national development. The city is home to several universities and technical institutions, including the Nelson Mandela African Institution of Science and Technology (NM-AIST) and the University of Dar es Salaam, which provide specialized training in electrical engineering. These institutions are instrumental in producing a pipeline of skilled professionals equipped with knowledge in renewable energy systems, smart grid technologies, and power electronics.</w:t>
      </w:r>
    </w:p>
    <w:p>
      <w:pPr>
        <w:pStyle w:val="BodyText"/>
      </w:pPr>
      <w:r>
        <w:t xml:space="preserve">The push toward decentralized energy solutions presents another avenue for growth. For instance, the deployment of solar microgrids and hybrid systems powered by wind or biomass can alleviate pressure on the national grid while providing reliable electricity to underserved communities.</w:t>
      </w:r>
      <w:r>
        <w:t xml:space="preserve"> </w:t>
      </w:r>
      <w:r>
        <w:rPr>
          <w:bCs/>
          <w:b/>
        </w:rPr>
        <w:t xml:space="preserve">Electrical Engineers</w:t>
      </w:r>
      <w:r>
        <w:t xml:space="preserve"> </w:t>
      </w:r>
      <w:r>
        <w:t xml:space="preserve">are central to designing, installing, and maintaining these systems, which align with Tanzania’s goal of achieving universal energy access by 2030.</w:t>
      </w:r>
    </w:p>
    <w:bookmarkEnd w:id="22"/>
    <w:bookmarkStart w:id="23" w:name="X57a654596cd0c72b8fd0db748db9906e0df35b8"/>
    <w:p>
      <w:pPr>
        <w:pStyle w:val="Heading2"/>
      </w:pPr>
      <w:r>
        <w:t xml:space="preserve">Cases of Electrical Engineering Impact in Dar es Salaam</w:t>
      </w:r>
    </w:p>
    <w:p>
      <w:pPr>
        <w:pStyle w:val="FirstParagraph"/>
      </w:pPr>
      <w:r>
        <w:t xml:space="preserve">A notable example of the impact of electrical engineering in Dar es Salaam is the expansion of the city’s power distribution network. Projects such as the upgrading of TAZARA (Tanzania-Zambia Railway) electrification and the integration of renewable energy sources into urban planning have showcased how</w:t>
      </w:r>
      <w:r>
        <w:t xml:space="preserve"> </w:t>
      </w:r>
      <w:r>
        <w:rPr>
          <w:bCs/>
          <w:b/>
        </w:rPr>
        <w:t xml:space="preserve">Electrical Engineers</w:t>
      </w:r>
      <w:r>
        <w:t xml:space="preserve"> </w:t>
      </w:r>
      <w:r>
        <w:t xml:space="preserve">can bridge gaps between policy, technology, and community needs. Additionally, initiatives like the Dar es Salaam Smart City Project emphasize the role of electrical engineering in developing intelligent transportation systems, energy-efficient buildings, and data-driven grid management.</w:t>
      </w:r>
    </w:p>
    <w:p>
      <w:pPr>
        <w:pStyle w:val="BodyText"/>
      </w:pPr>
      <w:r>
        <w:t xml:space="preserve">In rural areas surrounding Dar es Salaam,</w:t>
      </w:r>
      <w:r>
        <w:t xml:space="preserve"> </w:t>
      </w:r>
      <w:r>
        <w:rPr>
          <w:bCs/>
          <w:b/>
        </w:rPr>
        <w:t xml:space="preserve">Electrical Engineers</w:t>
      </w:r>
      <w:r>
        <w:t xml:space="preserve"> </w:t>
      </w:r>
      <w:r>
        <w:t xml:space="preserve">have been instrumental in implementing off-grid solar solutions for schools and healthcare facilities. These projects not only improve quality of life but also serve as models for scalable energy solutions across Tanzania. The collaboration between the government, private sector stakeholders, and academic institutions has further accelerated the adoption of innovative technologies.</w:t>
      </w:r>
    </w:p>
    <w:bookmarkEnd w:id="23"/>
    <w:bookmarkStart w:id="24" w:name="the-future-outlook-a-call-to-action"/>
    <w:p>
      <w:pPr>
        <w:pStyle w:val="Heading2"/>
      </w:pPr>
      <w:r>
        <w:t xml:space="preserve">The Future Outlook: A Call to Action</w:t>
      </w:r>
    </w:p>
    <w:p>
      <w:pPr>
        <w:pStyle w:val="FirstParagraph"/>
      </w:pPr>
      <w:r>
        <w:t xml:space="preserve">As Tanzania continues its journey toward development, the role of</w:t>
      </w:r>
      <w:r>
        <w:t xml:space="preserve"> </w:t>
      </w:r>
      <w:r>
        <w:rPr>
          <w:bCs/>
          <w:b/>
        </w:rPr>
        <w:t xml:space="preserve">Electrical Engineers</w:t>
      </w:r>
      <w:r>
        <w:t xml:space="preserve"> </w:t>
      </w:r>
      <w:r>
        <w:t xml:space="preserve">in Dar es Salaam will only grow in importance. The city’s status as a regional center for trade and investment demands robust energy infrastructure that can support industries, attract foreign direct investment, and enhance quality of life. This requires a concerted effort to invest in education, research, and public-private partnerships.</w:t>
      </w:r>
    </w:p>
    <w:p>
      <w:pPr>
        <w:pStyle w:val="BodyText"/>
      </w:pPr>
      <w:r>
        <w:t xml:space="preserve">For</w:t>
      </w:r>
      <w:r>
        <w:t xml:space="preserve"> </w:t>
      </w:r>
      <w:r>
        <w:rPr>
          <w:bCs/>
          <w:b/>
        </w:rPr>
        <w:t xml:space="preserve">Electrical Engineers</w:t>
      </w:r>
      <w:r>
        <w:t xml:space="preserve">, the future in Tanzania Dar es Salaam presents both challenges and immense opportunities. By leveraging their expertise in cutting-edge technologies such as artificial intelligence for grid optimization, energy storage systems, and electric vehicle infrastructure, they can shape a more resilient and sustainable energy landscape. Ultimately, the success of Tanzania’s development agenda hinges on the ingenuity and dedication of its</w:t>
      </w:r>
      <w:r>
        <w:t xml:space="preserve"> </w:t>
      </w:r>
      <w:r>
        <w:rPr>
          <w:bCs/>
          <w:b/>
        </w:rPr>
        <w:t xml:space="preserve">Electrical Engineers</w:t>
      </w:r>
      <w:r>
        <w:t xml:space="preserve">, whose work will illuminate the path forward for Dar es Salaam and beyond.</w:t>
      </w:r>
    </w:p>
    <w:bookmarkEnd w:id="24"/>
    <w:bookmarkStart w:id="25" w:name="conclusion"/>
    <w:p>
      <w:pPr>
        <w:pStyle w:val="Heading2"/>
      </w:pPr>
      <w:r>
        <w:t xml:space="preserve">Conclusion</w:t>
      </w:r>
    </w:p>
    <w:p>
      <w:pPr>
        <w:pStyle w:val="FirstParagraph"/>
      </w:pPr>
      <w:r>
        <w:t xml:space="preserve">This abstract academic document underscores the critical importance of</w:t>
      </w:r>
      <w:r>
        <w:t xml:space="preserve"> </w:t>
      </w:r>
      <w:r>
        <w:rPr>
          <w:bCs/>
          <w:b/>
        </w:rPr>
        <w:t xml:space="preserve">Electrical Engineers</w:t>
      </w:r>
      <w:r>
        <w:t xml:space="preserve"> </w:t>
      </w:r>
      <w:r>
        <w:t xml:space="preserve">in Tanzania’s Dar es Salaam. Their contributions span from addressing immediate energy shortages to driving long-term sustainable development through innovation and technical excellence. As the city evolves into a beacon of progress for East Africa, the role of</w:t>
      </w:r>
      <w:r>
        <w:t xml:space="preserve"> </w:t>
      </w:r>
      <w:r>
        <w:rPr>
          <w:bCs/>
          <w:b/>
        </w:rPr>
        <w:t xml:space="preserve">Electrical Engineers</w:t>
      </w:r>
      <w:r>
        <w:t xml:space="preserve"> </w:t>
      </w:r>
      <w:r>
        <w:t xml:space="preserve">remains indispensable in powering its aspirations.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Electrical Engineer in Tanzania Dar es Salaam</dc:title>
  <dc:creator/>
  <dc:language>en</dc:language>
  <cp:keywords/>
  <dcterms:created xsi:type="dcterms:W3CDTF">2026-07-21T09:08:27Z</dcterms:created>
  <dcterms:modified xsi:type="dcterms:W3CDTF">2026-07-21T09:08:27Z</dcterms:modified>
</cp:coreProperties>
</file>

<file path=docProps/custom.xml><?xml version="1.0" encoding="utf-8"?>
<Properties xmlns="http://schemas.openxmlformats.org/officeDocument/2006/custom-properties" xmlns:vt="http://schemas.openxmlformats.org/officeDocument/2006/docPropsVTypes"/>
</file>