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Electrical</w:t>
      </w:r>
      <w:r>
        <w:t xml:space="preserve"> </w:t>
      </w:r>
      <w:r>
        <w:t xml:space="preserve">Engineer</w:t>
      </w:r>
      <w:r>
        <w:t xml:space="preserve"> </w:t>
      </w:r>
      <w:r>
        <w:t xml:space="preserve">in</w:t>
      </w:r>
      <w:r>
        <w:t xml:space="preserve"> </w:t>
      </w:r>
      <w:r>
        <w:t xml:space="preserve">United</w:t>
      </w:r>
      <w:r>
        <w:t xml:space="preserve"> </w:t>
      </w:r>
      <w:r>
        <w:t xml:space="preserve">States</w:t>
      </w:r>
      <w:r>
        <w:t xml:space="preserve"> </w:t>
      </w:r>
      <w:r>
        <w:t xml:space="preserve">Chicago</w:t>
      </w:r>
    </w:p>
    <w:p>
      <w:pPr>
        <w:pStyle w:val="FirstParagraph"/>
      </w:pPr>
      <w:r>
        <w:t xml:space="preserve">```html</w:t>
      </w:r>
    </w:p>
    <w:bookmarkStart w:id="26" w:name="Xd3f1e8859e273ce624fbe8ab5226f7ffd774b96"/>
    <w:p>
      <w:pPr>
        <w:pStyle w:val="Heading1"/>
      </w:pPr>
      <w:r>
        <w:t xml:space="preserve">Abstract Academic Document: The Role and Impact of Electrical Engineers in the United States, Specifically Chicago</w:t>
      </w:r>
    </w:p>
    <w:p>
      <w:pPr>
        <w:pStyle w:val="FirstParagraph"/>
      </w:pPr>
      <w:r>
        <w:rPr>
          <w:bCs/>
          <w:b/>
        </w:rPr>
        <w:t xml:space="preserve">Abstract:</w:t>
      </w:r>
    </w:p>
    <w:p>
      <w:pPr>
        <w:pStyle w:val="BodyText"/>
      </w:pPr>
      <w:r>
        <w:t xml:space="preserve">The field of electrical engineering is a cornerstone of technological innovation and economic development in the United States, with Chicago emerging as a pivotal hub for both academic research and practical application. This document explores the multifaceted role of an</w:t>
      </w:r>
      <w:r>
        <w:t xml:space="preserve"> </w:t>
      </w:r>
      <w:r>
        <w:rPr>
          <w:bCs/>
          <w:b/>
        </w:rPr>
        <w:t xml:space="preserve">Electrical Engineer</w:t>
      </w:r>
      <w:r>
        <w:t xml:space="preserve"> </w:t>
      </w:r>
      <w:r>
        <w:t xml:space="preserve">within the context of</w:t>
      </w:r>
      <w:r>
        <w:t xml:space="preserve"> </w:t>
      </w:r>
      <w:r>
        <w:rPr>
          <w:bCs/>
          <w:b/>
        </w:rPr>
        <w:t xml:space="preserve">United States Chicago</w:t>
      </w:r>
      <w:r>
        <w:t xml:space="preserve">, emphasizing its significance in addressing regional challenges, advancing cutting-edge technologies, and fostering sustainable development. Through an analysis of educational pathways, industry trends, and interdisciplinary collaborations unique to the region, this abstract highlights how electrical engineering shapes the future of infrastructure, energy systems, and digital connectivity in a major metropolitan center like Chicago.</w:t>
      </w:r>
    </w:p>
    <w:bookmarkStart w:id="20" w:name="X337d682e1e6e0a66531511a0c4b3c3be0d32c10"/>
    <w:p>
      <w:pPr>
        <w:pStyle w:val="Heading2"/>
      </w:pPr>
      <w:r>
        <w:t xml:space="preserve">1. Introduction: The Significance of Electrical Engineering in United States Chicago</w:t>
      </w:r>
    </w:p>
    <w:p>
      <w:pPr>
        <w:pStyle w:val="FirstParagraph"/>
      </w:pPr>
      <w:r>
        <w:t xml:space="preserve">The</w:t>
      </w:r>
      <w:r>
        <w:t xml:space="preserve"> </w:t>
      </w:r>
      <w:r>
        <w:rPr>
          <w:bCs/>
          <w:b/>
        </w:rPr>
        <w:t xml:space="preserve">Electrical Engineer</w:t>
      </w:r>
      <w:r>
        <w:t xml:space="preserve"> </w:t>
      </w:r>
      <w:r>
        <w:t xml:space="preserve">plays a critical role in modern society by designing, developing, and maintaining electrical systems that power everything from smart grids to communication networks. In the</w:t>
      </w:r>
      <w:r>
        <w:t xml:space="preserve"> </w:t>
      </w:r>
      <w:r>
        <w:rPr>
          <w:bCs/>
          <w:b/>
        </w:rPr>
        <w:t xml:space="preserve">United States</w:t>
      </w:r>
      <w:r>
        <w:t xml:space="preserve">, particularly in cities like</w:t>
      </w:r>
      <w:r>
        <w:t xml:space="preserve"> </w:t>
      </w:r>
      <w:r>
        <w:rPr>
          <w:bCs/>
          <w:b/>
        </w:rPr>
        <w:t xml:space="preserve">Chicago</w:t>
      </w:r>
      <w:r>
        <w:t xml:space="preserve">, this profession is deeply intertwined with the region’s economic vitality and technological leadership. As a global financial and transportation hub, Chicago demands robust electrical infrastructure to support its sprawling urban landscape, which includes over 2.7 million residents and a complex network of commercial, residential, and industrial zones. The challenges posed by urban density, climate resilience, and the push for renewable energy have positioned</w:t>
      </w:r>
      <w:r>
        <w:t xml:space="preserve"> </w:t>
      </w:r>
      <w:r>
        <w:rPr>
          <w:bCs/>
          <w:b/>
        </w:rPr>
        <w:t xml:space="preserve">Electrical Engineers</w:t>
      </w:r>
      <w:r>
        <w:t xml:space="preserve"> </w:t>
      </w:r>
      <w:r>
        <w:t xml:space="preserve">in Chicago as key drivers of innovation.</w:t>
      </w:r>
    </w:p>
    <w:bookmarkEnd w:id="20"/>
    <w:bookmarkStart w:id="21" w:name="Xb7215129e9975f5c5bd7377b9215255a80cd300"/>
    <w:p>
      <w:pPr>
        <w:pStyle w:val="Heading2"/>
      </w:pPr>
      <w:r>
        <w:t xml:space="preserve">2. Key Areas of Work for Electrical Engineers in United States Chicago</w:t>
      </w:r>
    </w:p>
    <w:p>
      <w:pPr>
        <w:pStyle w:val="FirstParagraph"/>
      </w:pPr>
      <w:r>
        <w:rPr>
          <w:bCs/>
          <w:b/>
        </w:rPr>
        <w:t xml:space="preserve">Chicago’s unique geographical and economic profile</w:t>
      </w:r>
      <w:r>
        <w:t xml:space="preserve"> </w:t>
      </w:r>
      <w:r>
        <w:t xml:space="preserve">shapes the priorities of</w:t>
      </w:r>
      <w:r>
        <w:t xml:space="preserve"> </w:t>
      </w:r>
      <w:r>
        <w:rPr>
          <w:bCs/>
          <w:b/>
        </w:rPr>
        <w:t xml:space="preserve">Electrical Engineers</w:t>
      </w:r>
      <w:r>
        <w:t xml:space="preserve">, who must address both traditional and emerging challenges. Key areas include:</w:t>
      </w:r>
    </w:p>
    <w:p>
      <w:pPr>
        <w:numPr>
          <w:ilvl w:val="0"/>
          <w:numId w:val="1001"/>
        </w:numPr>
        <w:pStyle w:val="Compact"/>
      </w:pPr>
      <w:r>
        <w:rPr>
          <w:bCs/>
          <w:b/>
        </w:rPr>
        <w:t xml:space="preserve">Smart Grid Development:</w:t>
      </w:r>
      <w:r>
        <w:t xml:space="preserve"> </w:t>
      </w:r>
      <w:r>
        <w:t xml:space="preserve">With a growing emphasis on energy efficiency, Chicago is investing in smart grid technologies to modernize its aging power infrastructure. Electrical engineers design systems that integrate renewable energy sources, such as solar and wind, while ensuring reliability during extreme weather events.</w:t>
      </w:r>
    </w:p>
    <w:p>
      <w:pPr>
        <w:numPr>
          <w:ilvl w:val="0"/>
          <w:numId w:val="1001"/>
        </w:numPr>
        <w:pStyle w:val="Compact"/>
      </w:pPr>
      <w:r>
        <w:rPr>
          <w:bCs/>
          <w:b/>
        </w:rPr>
        <w:t xml:space="preserve">Transportation Electrification:</w:t>
      </w:r>
      <w:r>
        <w:t xml:space="preserve"> </w:t>
      </w:r>
      <w:r>
        <w:t xml:space="preserve">As the city expands its electric vehicle (EV) charging network and explores autonomous transportation solutions, electrical engineers are pivotal in developing high-capacity power systems and managing grid load fluctuations.</w:t>
      </w:r>
    </w:p>
    <w:p>
      <w:pPr>
        <w:numPr>
          <w:ilvl w:val="0"/>
          <w:numId w:val="1001"/>
        </w:numPr>
        <w:pStyle w:val="Compact"/>
      </w:pPr>
      <w:r>
        <w:rPr>
          <w:bCs/>
          <w:b/>
        </w:rPr>
        <w:t xml:space="preserve">Telecommunications Infrastructure:</w:t>
      </w:r>
      <w:r>
        <w:t xml:space="preserve"> </w:t>
      </w:r>
      <w:r>
        <w:t xml:space="preserve">Chicago’s status as a major telecommunications hub requires engineers to innovate in 5G networks, fiber optics, and data center cooling systems to meet the demands of a hyperconnected urban population.</w:t>
      </w:r>
    </w:p>
    <w:p>
      <w:pPr>
        <w:numPr>
          <w:ilvl w:val="0"/>
          <w:numId w:val="1001"/>
        </w:numPr>
        <w:pStyle w:val="Compact"/>
      </w:pPr>
      <w:r>
        <w:rPr>
          <w:bCs/>
          <w:b/>
        </w:rPr>
        <w:t xml:space="preserve">Sustainable Building Design:</w:t>
      </w:r>
      <w:r>
        <w:t xml:space="preserve"> </w:t>
      </w:r>
      <w:r>
        <w:t xml:space="preserve">Electrical engineers collaborate with architects and environmental scientists to design energy-efficient skyscrapers, leveraging technologies like IoT-enabled sensors and AI-driven building management systems.</w:t>
      </w:r>
    </w:p>
    <w:p>
      <w:pPr>
        <w:pStyle w:val="FirstParagraph"/>
      </w:pPr>
      <w:r>
        <w:t xml:space="preserve">These areas reflect the</w:t>
      </w:r>
      <w:r>
        <w:t xml:space="preserve"> </w:t>
      </w:r>
      <w:r>
        <w:rPr>
          <w:bCs/>
          <w:b/>
        </w:rPr>
        <w:t xml:space="preserve">Electrical Engineer’s</w:t>
      </w:r>
      <w:r>
        <w:t xml:space="preserve"> </w:t>
      </w:r>
      <w:r>
        <w:t xml:space="preserve">role in harmonizing technological advancement with the practical needs of a rapidly evolving city.</w:t>
      </w:r>
    </w:p>
    <w:bookmarkEnd w:id="21"/>
    <w:bookmarkStart w:id="22" w:name="X0e8e0e9ab91eef098ce4cb20342ff3a66c77d3a"/>
    <w:p>
      <w:pPr>
        <w:pStyle w:val="Heading2"/>
      </w:pPr>
      <w:r>
        <w:t xml:space="preserve">3. Education and Career Pathways for Electrical Engineers in United States Chicago</w:t>
      </w:r>
    </w:p>
    <w:p>
      <w:pPr>
        <w:pStyle w:val="FirstParagraph"/>
      </w:pPr>
      <w:r>
        <w:t xml:space="preserve">The</w:t>
      </w:r>
      <w:r>
        <w:t xml:space="preserve"> </w:t>
      </w:r>
      <w:r>
        <w:rPr>
          <w:bCs/>
          <w:b/>
        </w:rPr>
        <w:t xml:space="preserve">United States Chicago</w:t>
      </w:r>
      <w:r>
        <w:t xml:space="preserve"> </w:t>
      </w:r>
      <w:r>
        <w:t xml:space="preserve">region offers a robust ecosystem for aspiring</w:t>
      </w:r>
      <w:r>
        <w:t xml:space="preserve"> </w:t>
      </w:r>
      <w:r>
        <w:rPr>
          <w:bCs/>
          <w:b/>
        </w:rPr>
        <w:t xml:space="preserve">Electrical Engineers</w:t>
      </w:r>
      <w:r>
        <w:t xml:space="preserve">, with world-renowned universities such as the University of Illinois at Urbana-Champaign, Illinois Institute of Technology (IIT), and Loyola University Chicago providing specialized programs. These institutions emphasize hands-on training in areas like power systems, embedded electronics, and signal processing while fostering partnerships with local industries.</w:t>
      </w:r>
    </w:p>
    <w:p>
      <w:pPr>
        <w:pStyle w:val="BodyText"/>
      </w:pPr>
      <w:r>
        <w:t xml:space="preserve">Graduates often pursue careers in sectors such as:</w:t>
      </w:r>
    </w:p>
    <w:p>
      <w:pPr>
        <w:numPr>
          <w:ilvl w:val="0"/>
          <w:numId w:val="1002"/>
        </w:numPr>
        <w:pStyle w:val="Compact"/>
      </w:pPr>
      <w:r>
        <w:rPr>
          <w:bCs/>
          <w:b/>
        </w:rPr>
        <w:t xml:space="preserve">Energy Companies:</w:t>
      </w:r>
      <w:r>
        <w:t xml:space="preserve"> </w:t>
      </w:r>
      <w:r>
        <w:t xml:space="preserve">Working for firms like Exelon or Ameren to manage grid operations and renewable energy integration.</w:t>
      </w:r>
    </w:p>
    <w:p>
      <w:pPr>
        <w:numPr>
          <w:ilvl w:val="0"/>
          <w:numId w:val="1002"/>
        </w:numPr>
        <w:pStyle w:val="Compact"/>
      </w:pPr>
      <w:r>
        <w:rPr>
          <w:bCs/>
          <w:b/>
        </w:rPr>
        <w:t xml:space="preserve">Technology Corporations:</w:t>
      </w:r>
      <w:r>
        <w:t xml:space="preserve"> </w:t>
      </w:r>
      <w:r>
        <w:t xml:space="preserve">Contributing to projects at companies like Motorola Solutions, which develops advanced communication systems.</w:t>
      </w:r>
    </w:p>
    <w:p>
      <w:pPr>
        <w:numPr>
          <w:ilvl w:val="0"/>
          <w:numId w:val="1002"/>
        </w:numPr>
        <w:pStyle w:val="Compact"/>
      </w:pPr>
      <w:r>
        <w:rPr>
          <w:bCs/>
          <w:b/>
        </w:rPr>
        <w:t xml:space="preserve">Academic and Research Institutions:</w:t>
      </w:r>
      <w:r>
        <w:t xml:space="preserve"> </w:t>
      </w:r>
      <w:r>
        <w:t xml:space="preserve">Engaging in cutting-edge research through organizations such as the Argonne National Laboratory or the Illinois Center for a Sustainable Built Environment (ICSBEE).</w:t>
      </w:r>
    </w:p>
    <w:p>
      <w:pPr>
        <w:pStyle w:val="FirstParagraph"/>
      </w:pPr>
      <w:r>
        <w:t xml:space="preserve">Additionally, Chicago’s proximity to other major Midwestern cities and its role as a logistics hub provide opportunities for electrical engineers to work on cross-regional projects, including smart city initiatives and disaster response technologies.</w:t>
      </w:r>
    </w:p>
    <w:bookmarkEnd w:id="22"/>
    <w:bookmarkStart w:id="23" w:name="Xc616112c17a3db8532358a372b3ca4efbbf927e"/>
    <w:p>
      <w:pPr>
        <w:pStyle w:val="Heading2"/>
      </w:pPr>
      <w:r>
        <w:t xml:space="preserve">4. Challenges and Opportunities in the Field</w:t>
      </w:r>
    </w:p>
    <w:p>
      <w:pPr>
        <w:pStyle w:val="FirstParagraph"/>
      </w:pPr>
      <w:r>
        <w:rPr>
          <w:bCs/>
          <w:b/>
        </w:rPr>
        <w:t xml:space="preserve">Electrical Engineers</w:t>
      </w:r>
      <w:r>
        <w:t xml:space="preserve"> </w:t>
      </w:r>
      <w:r>
        <w:t xml:space="preserve">in</w:t>
      </w:r>
      <w:r>
        <w:t xml:space="preserve"> </w:t>
      </w:r>
      <w:r>
        <w:rPr>
          <w:bCs/>
          <w:b/>
        </w:rPr>
        <w:t xml:space="preserve">Chicago</w:t>
      </w:r>
      <w:r>
        <w:t xml:space="preserve"> </w:t>
      </w:r>
      <w:r>
        <w:t xml:space="preserve">face unique challenges, including:</w:t>
      </w:r>
    </w:p>
    <w:p>
      <w:pPr>
        <w:numPr>
          <w:ilvl w:val="0"/>
          <w:numId w:val="1003"/>
        </w:numPr>
        <w:pStyle w:val="Compact"/>
      </w:pPr>
      <w:r>
        <w:rPr>
          <w:bCs/>
          <w:b/>
        </w:rPr>
        <w:t xml:space="preserve">Aging Infrastructure:</w:t>
      </w:r>
      <w:r>
        <w:t xml:space="preserve"> </w:t>
      </w:r>
      <w:r>
        <w:t xml:space="preserve">Modernizing legacy power grids while minimizing disruptions to urban life.</w:t>
      </w:r>
    </w:p>
    <w:p>
      <w:pPr>
        <w:numPr>
          <w:ilvl w:val="0"/>
          <w:numId w:val="1003"/>
        </w:numPr>
        <w:pStyle w:val="Compact"/>
      </w:pPr>
      <w:r>
        <w:rPr>
          <w:bCs/>
          <w:b/>
        </w:rPr>
        <w:t xml:space="preserve">Cybersecurity Threats:</w:t>
      </w:r>
      <w:r>
        <w:t xml:space="preserve">: Protecting critical infrastructure from cyberattacks that could cripple the city’s energy or communication systems.</w:t>
      </w:r>
    </w:p>
    <w:p>
      <w:pPr>
        <w:numPr>
          <w:ilvl w:val="0"/>
          <w:numId w:val="1003"/>
        </w:numPr>
        <w:pStyle w:val="Compact"/>
      </w:pPr>
      <w:r>
        <w:rPr>
          <w:bCs/>
          <w:b/>
        </w:rPr>
        <w:t xml:space="preserve">Climate Resilience:</w:t>
      </w:r>
      <w:r>
        <w:t xml:space="preserve">: Designing systems to withstand extreme weather events, such as heatwaves and flooding, which are becoming more frequent due to climate change.</w:t>
      </w:r>
    </w:p>
    <w:p>
      <w:pPr>
        <w:pStyle w:val="FirstParagraph"/>
      </w:pPr>
      <w:r>
        <w:t xml:space="preserve">However, these challenges also present opportunities for innovation. For instance, the city’s commitment to achieving carbon neutrality by 2035 has spurred demand for engineers specializing in energy storage systems and microgrid technologies. Moreover, Chicago’s vibrant startup scene provides a platform for entrepreneurial electrical engineers to develop disruptive technologies in fields like AI-driven power management or IoT-enabled smart buildings.</w:t>
      </w:r>
    </w:p>
    <w:bookmarkEnd w:id="23"/>
    <w:bookmarkStart w:id="24" w:name="X599ec023f2c4e3392a5de2ea0de1c9c8a736324"/>
    <w:p>
      <w:pPr>
        <w:pStyle w:val="Heading2"/>
      </w:pPr>
      <w:r>
        <w:t xml:space="preserve">5. Impact on the Local Economy and Community</w:t>
      </w:r>
    </w:p>
    <w:p>
      <w:pPr>
        <w:pStyle w:val="FirstParagraph"/>
      </w:pPr>
      <w:r>
        <w:t xml:space="preserve">The work of</w:t>
      </w:r>
      <w:r>
        <w:t xml:space="preserve"> </w:t>
      </w:r>
      <w:r>
        <w:rPr>
          <w:bCs/>
          <w:b/>
        </w:rPr>
        <w:t xml:space="preserve">Electrical Engineers</w:t>
      </w:r>
      <w:r>
        <w:t xml:space="preserve"> </w:t>
      </w:r>
      <w:r>
        <w:t xml:space="preserve">has a profound impact on the economy of</w:t>
      </w:r>
      <w:r>
        <w:t xml:space="preserve"> </w:t>
      </w:r>
      <w:r>
        <w:rPr>
          <w:bCs/>
          <w:b/>
        </w:rPr>
        <w:t xml:space="preserve">Chicago</w:t>
      </w:r>
      <w:r>
        <w:t xml:space="preserve">. By advancing energy efficiency, they help reduce operational costs for businesses and residents while creating jobs in emerging sectors. For example, the expansion of Chicago’s EV charging infrastructure has generated employment in construction, maintenance, and software development. Additionally, electrical engineers contribute to public safety by designing resilient emergency response systems that can operate during power outages or natural disasters.</w:t>
      </w:r>
    </w:p>
    <w:p>
      <w:pPr>
        <w:pStyle w:val="BodyText"/>
      </w:pPr>
      <w:r>
        <w:t xml:space="preserve">Community engagement is also a key aspect of this profession. Engineers in Chicago frequently participate in outreach programs to inspire the next generation of STEM professionals, particularly through initiatives like the Illinois Mathematics and Science Academy (IMSA) and local university mentorship programs.</w:t>
      </w:r>
    </w:p>
    <w:bookmarkEnd w:id="24"/>
    <w:bookmarkStart w:id="25" w:name="conclusion"/>
    <w:p>
      <w:pPr>
        <w:pStyle w:val="Heading2"/>
      </w:pPr>
      <w:r>
        <w:t xml:space="preserve">6. Conclusion</w:t>
      </w:r>
    </w:p>
    <w:p>
      <w:pPr>
        <w:pStyle w:val="FirstParagraph"/>
      </w:pPr>
      <w:r>
        <w:t xml:space="preserve">In conclusion, the</w:t>
      </w:r>
      <w:r>
        <w:t xml:space="preserve"> </w:t>
      </w:r>
      <w:r>
        <w:rPr>
          <w:bCs/>
          <w:b/>
        </w:rPr>
        <w:t xml:space="preserve">Electrical Engineer</w:t>
      </w:r>
      <w:r>
        <w:t xml:space="preserve"> </w:t>
      </w:r>
      <w:r>
        <w:t xml:space="preserve">is an indispensable figure in the</w:t>
      </w:r>
      <w:r>
        <w:t xml:space="preserve"> </w:t>
      </w:r>
      <w:r>
        <w:rPr>
          <w:bCs/>
          <w:b/>
        </w:rPr>
        <w:t xml:space="preserve">United States Chicago</w:t>
      </w:r>
      <w:r>
        <w:t xml:space="preserve"> </w:t>
      </w:r>
      <w:r>
        <w:t xml:space="preserve">landscape, blending technical expertise with a commitment to societal progress. As the city continues to grow and evolve, these professionals will remain at the forefront of addressing its most pressing challenges while driving innovation in energy, technology, and infrastructure. Their work not only ensures the reliability of urban systems but also paves the way for a sustainable and resilient future for Chicago and beyond.</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Electrical Engineer in United States Chicago</dc:title>
  <dc:creator/>
  <dc:language>en</dc:language>
  <cp:keywords/>
  <dcterms:created xsi:type="dcterms:W3CDTF">2026-07-22T10:03:36Z</dcterms:created>
  <dcterms:modified xsi:type="dcterms:W3CDTF">2026-07-22T10:03:36Z</dcterms:modified>
</cp:coreProperties>
</file>

<file path=docProps/custom.xml><?xml version="1.0" encoding="utf-8"?>
<Properties xmlns="http://schemas.openxmlformats.org/officeDocument/2006/custom-properties" xmlns:vt="http://schemas.openxmlformats.org/officeDocument/2006/docPropsVTypes"/>
</file>