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528887219f58b14b8ad63ee2408cf3af5d1d4f8"/>
    <w:p>
      <w:pPr>
        <w:pStyle w:val="Heading1"/>
      </w:pPr>
      <w:r>
        <w:t xml:space="preserve">Abstract Academic Document: The Role of Electricians in Algeria, Algiers</w:t>
      </w:r>
    </w:p>
    <w:p>
      <w:pPr>
        <w:pStyle w:val="FirstParagraph"/>
      </w:pPr>
      <w:r>
        <w:rPr>
          <w:bCs/>
          <w:b/>
        </w:rPr>
        <w:t xml:space="preserve">Abstract:</w:t>
      </w:r>
    </w:p>
    <w:p>
      <w:pPr>
        <w:pStyle w:val="BodyText"/>
      </w:pPr>
      <w:r>
        <w:t xml:space="preserve">In the context of rapid urbanization and technological advancement in modern societies, the role of electricians has become increasingly vital for ensuring reliable energy infrastructure. This academic abstract explores the significance of electricians in Algeria’s capital city, Algiers, highlighting their contributions to both residential and industrial energy systems. The document underscores the unique challenges faced by electricians in Algiers due to its socio-economic dynamics, geographical constraints, and evolving energy policies in Algeria. By analyzing current trends, training programs, and future prospects for electricians in this region, this abstract aims to provide a comprehensive overview of their critical role in sustaining economic growth and improving quality of life.</w:t>
      </w:r>
    </w:p>
    <w:bookmarkStart w:id="20" w:name="introduction"/>
    <w:p>
      <w:pPr>
        <w:pStyle w:val="Heading2"/>
      </w:pPr>
      <w:r>
        <w:t xml:space="preserve">Introduction</w:t>
      </w:r>
    </w:p>
    <w:p>
      <w:pPr>
        <w:pStyle w:val="FirstParagraph"/>
      </w:pPr>
      <w:r>
        <w:t xml:space="preserve">The profession of an electrician is foundational to modern civilization, encompassing the installation, maintenance, and repair of electrical systems. In Algeria, where energy infrastructure has historically been a cornerstone of national development strategies, electricians play a pivotal role in meeting the growing demand for electricity across sectors such as housing, industry, and public utilities. Algiers, as the largest city in Algeria and its political-economic hub, presents unique opportunities and challenges for electricians due to its dense population (estimated at over 3.8 million inhabitants), rapid urban expansion, and the need for modernization of aging electrical grids.</w:t>
      </w:r>
    </w:p>
    <w:bookmarkEnd w:id="20"/>
    <w:bookmarkStart w:id="21" w:name="context-of-energy-demand-in-algeria"/>
    <w:p>
      <w:pPr>
        <w:pStyle w:val="Heading2"/>
      </w:pPr>
      <w:r>
        <w:t xml:space="preserve">Context of Energy Demand in Algeria</w:t>
      </w:r>
    </w:p>
    <w:p>
      <w:pPr>
        <w:pStyle w:val="FirstParagraph"/>
      </w:pPr>
      <w:r>
        <w:t xml:space="preserve">Algeria’s energy sector is heavily reliant on hydrocarbons, yet the government has increasingly prioritized diversification into renewable energy sources to meet domestic needs and reduce dependency on fossil fuels. The National Electricity Company (Société Nationale d'Électricité, SNE) oversees the distribution and supply of electricity in Algeria, with Algiers serving as a focal point for infrastructure development. However, the city’s aging electrical networks often struggle to accommodate surging demand from residential complexes, commercial establishments, and industrial zones. This has placed immense pressure on electricians to innovate and adapt to new technologies while maintaining safety standards.</w:t>
      </w:r>
    </w:p>
    <w:bookmarkEnd w:id="21"/>
    <w:bookmarkStart w:id="22" w:name="the-role-of-electricians-in-algiers"/>
    <w:p>
      <w:pPr>
        <w:pStyle w:val="Heading2"/>
      </w:pPr>
      <w:r>
        <w:t xml:space="preserve">The Role of Electricians in Algiers</w:t>
      </w:r>
    </w:p>
    <w:p>
      <w:pPr>
        <w:pStyle w:val="FirstParagraph"/>
      </w:pPr>
      <w:r>
        <w:t xml:space="preserve">Electricians in Algiers operate across a spectrum of roles, including residential wiring, industrial electrical systems, and maintenance of public infrastructure. Their responsibilities extend beyond technical execution; they must navigate local regulations, environmental considerations, and community needs. For instance, in densely populated neighborhoods like Bab El Oued or Hydra, electricians are tasked with upgrading outdated wiring systems to prevent hazards such as fires or power outages. Additionally, the rise of smart grids and renewable energy integration has introduced new competencies required for electricians in Algiers.</w:t>
      </w:r>
    </w:p>
    <w:bookmarkEnd w:id="22"/>
    <w:bookmarkStart w:id="23" w:name="X2d04efd9590c29b08fa27d2c455d4182ce98711"/>
    <w:p>
      <w:pPr>
        <w:pStyle w:val="Heading2"/>
      </w:pPr>
      <w:r>
        <w:t xml:space="preserve">Challenges Facing Electricians in Algeria and Algiers</w:t>
      </w:r>
    </w:p>
    <w:p>
      <w:pPr>
        <w:pStyle w:val="FirstParagraph"/>
      </w:pPr>
      <w:r>
        <w:t xml:space="preserve">Despite their critical role, electricians in Algeria face several challenges. These include limited access to advanced training programs, bureaucratic hurdles in obtaining licenses, and the financial burden of acquiring modern tools and equipment. In Algiers, the disparity between urban centers and rural areas further complicates the work of electricians, as disparities in infrastructure development create uneven demand for skilled labor. Furthermore, climate factors such as extreme temperatures and sandstorms can damage electrical systems, requiring electricians to implement resilient solutions.</w:t>
      </w:r>
    </w:p>
    <w:bookmarkEnd w:id="23"/>
    <w:bookmarkStart w:id="24" w:name="training-and-professional-development"/>
    <w:p>
      <w:pPr>
        <w:pStyle w:val="Heading2"/>
      </w:pPr>
      <w:r>
        <w:t xml:space="preserve">Training and Professional Development</w:t>
      </w:r>
    </w:p>
    <w:p>
      <w:pPr>
        <w:pStyle w:val="FirstParagraph"/>
      </w:pPr>
      <w:r>
        <w:t xml:space="preserve">To address these challenges, Algeria has initiated vocational training programs through institutions like the École Nationale d'Électricité et de Mécanique (ENEM) in Algiers. These programs aim to equip electricians with both theoretical knowledge and hands-on skills in emerging technologies such as solar energy systems and smart grid management. However, there is a pressing need for increased investment in continuing education to ensure electricians remain proficient in cutting-edge practices.</w:t>
      </w:r>
    </w:p>
    <w:bookmarkEnd w:id="24"/>
    <w:bookmarkStart w:id="25" w:name="X76d0e0845b4389ac3741615122754aa2e3f3fa1"/>
    <w:p>
      <w:pPr>
        <w:pStyle w:val="Heading2"/>
      </w:pPr>
      <w:r>
        <w:t xml:space="preserve">Economic and Social Impact of Electricians</w:t>
      </w:r>
    </w:p>
    <w:p>
      <w:pPr>
        <w:pStyle w:val="FirstParagraph"/>
      </w:pPr>
      <w:r>
        <w:t xml:space="preserve">The work of electricians directly influences the economic stability of Algiers. Reliable electricity supply is a prerequisite for industrial productivity, healthcare services, and educational institutions. For example, uninterrupted power ensures that hospitals in Algiers can operate life-saving equipment, while industries such as textiles and manufacturing depend on consistent energy to sustain operations. Socially, electricians contribute to public safety by preventing electrical accidents and ensuring compliance with national standards.</w:t>
      </w:r>
    </w:p>
    <w:bookmarkEnd w:id="25"/>
    <w:bookmarkStart w:id="26" w:name="X6f434714a10d6dc83771ae84bc3b90545f90c44"/>
    <w:p>
      <w:pPr>
        <w:pStyle w:val="Heading2"/>
      </w:pPr>
      <w:r>
        <w:t xml:space="preserve">Future Prospects for Electricians in Algeria</w:t>
      </w:r>
    </w:p>
    <w:p>
      <w:pPr>
        <w:pStyle w:val="FirstParagraph"/>
      </w:pPr>
      <w:r>
        <w:t xml:space="preserve">The future of electricians in Algeria, particularly in Algiers, is closely tied to the country’s energy transition goals. With the government’s commitment to renewable energy projects—such as solar farms and wind turbines—electricians will need to adapt their skills to support these initiatives. Additionally, the adoption of smart technologies for grid management presents opportunities for electricians to engage in innovative work that enhances efficiency and sustainability.</w:t>
      </w:r>
    </w:p>
    <w:bookmarkEnd w:id="26"/>
    <w:bookmarkStart w:id="27" w:name="conclusion"/>
    <w:p>
      <w:pPr>
        <w:pStyle w:val="Heading2"/>
      </w:pPr>
      <w:r>
        <w:t xml:space="preserve">Conclusion</w:t>
      </w:r>
    </w:p>
    <w:p>
      <w:pPr>
        <w:pStyle w:val="FirstParagraph"/>
      </w:pPr>
      <w:r>
        <w:t xml:space="preserve">In conclusion, electricians are indispensable professionals whose expertise underpins Algeria’s energy infrastructure, particularly in Algiers. Their role extends beyond technical execution to include addressing socio-economic challenges and aligning with national development objectives. As Algeria continues to modernize its energy sector, the importance of skilled electricians cannot be overstated. This abstract underscores the need for sustained investment in training programs, policy reforms, and technological innovation to ensure that electricians in Algiers remain at the forefront of delivering safe, reliable, and sustainable electrical services.</w:t>
      </w:r>
    </w:p>
    <w:p>
      <w:pPr>
        <w:pStyle w:val="BodyText"/>
      </w:pPr>
      <w:r>
        <w:rPr>
          <w:iCs/>
          <w:i/>
        </w:rPr>
        <w:t xml:space="preserve">Keywords: Electrician, Algeria Algiers, Energy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Algeria, Algiers</dc:title>
  <dc:creator/>
  <dc:language>en</dc:language>
  <cp:keywords/>
  <dcterms:created xsi:type="dcterms:W3CDTF">2026-07-20T23:35:47Z</dcterms:created>
  <dcterms:modified xsi:type="dcterms:W3CDTF">2026-07-20T23:35:47Z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