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6daa369feb730e18ed4d3bc550df5560daddae7"/>
    <w:p>
      <w:pPr>
        <w:pStyle w:val="Heading1"/>
      </w:pPr>
      <w:r>
        <w:t xml:space="preserve">Abstract Academic Document: The Role of Electricians in Brazil Brasília</w:t>
      </w:r>
    </w:p>
    <w:p>
      <w:pPr>
        <w:pStyle w:val="FirstParagraph"/>
      </w:pPr>
      <w:r>
        <w:rPr>
          <w:bCs/>
          <w:b/>
        </w:rPr>
        <w:t xml:space="preserve">Abstract academic:</w:t>
      </w:r>
      <w:r>
        <w:t xml:space="preserve"> </w:t>
      </w:r>
      <w:r>
        <w:t xml:space="preserve">This document provides a comprehensive analysis of the role and significance of electricians within the socio-economic and infrastructural development context of</w:t>
      </w:r>
      <w:r>
        <w:t xml:space="preserve"> </w:t>
      </w:r>
      <w:r>
        <w:rPr>
          <w:iCs/>
          <w:i/>
        </w:rPr>
        <w:t xml:space="preserve">Brazil Brasília</w:t>
      </w:r>
      <w:r>
        <w:t xml:space="preserve">. As the capital city of Brazil, Brasília is a hub for technological innovation, urbanization, and governmental infrastructure projects. The profession of an</w:t>
      </w:r>
      <w:r>
        <w:t xml:space="preserve"> </w:t>
      </w:r>
      <w:r>
        <w:rPr>
          <w:iCs/>
          <w:i/>
        </w:rPr>
        <w:t xml:space="preserve">electrician</w:t>
      </w:r>
      <w:r>
        <w:t xml:space="preserve"> </w:t>
      </w:r>
      <w:r>
        <w:t xml:space="preserve">plays a critical role in ensuring the functionality, safety, and modernization of electrical systems in residential, commercial, and public sectors. This abstract explores the challenges faced by electricians in Brasília due to rapid urban growth, regulatory frameworks specific to Brazil’s labor laws, and the demand for skilled professionals in an increasingly energy-conscious society.</w:t>
      </w:r>
    </w:p>
    <w:p>
      <w:pPr>
        <w:pStyle w:val="BodyText"/>
      </w:pPr>
      <w:r>
        <w:rPr>
          <w:bCs/>
          <w:b/>
        </w:rPr>
        <w:t xml:space="preserve">Electrician</w:t>
      </w:r>
      <w:r>
        <w:t xml:space="preserve"> </w:t>
      </w:r>
      <w:r>
        <w:t xml:space="preserve">is a profession that requires both theoretical knowledge and practical expertise. In</w:t>
      </w:r>
      <w:r>
        <w:t xml:space="preserve"> </w:t>
      </w:r>
      <w:r>
        <w:rPr>
          <w:iCs/>
          <w:i/>
        </w:rPr>
        <w:t xml:space="preserve">Brazil Brasília</w:t>
      </w:r>
      <w:r>
        <w:t xml:space="preserve">, electricians are responsible for the installation, maintenance, and repair of electrical systems ranging from low-voltage residential wiring to high-voltage grid connections. The Brazilian Institute of Environment and Renewable Natural Resources (IBAMA) has emphasized the importance of sustainable energy practices, which further underscores the need for trained electricians who can integrate renewable energy technologies like solar panels or wind turbines into existing infrastructure. In Brasília, where urbanization rates are among the highest in Brazil, electricians must also adapt to evolving building codes and safety standards set by regulatory bodies such as the National Institute of Metrology, Standardization, and Industrial Quality (INMETRO).</w:t>
      </w:r>
    </w:p>
    <w:p>
      <w:pPr>
        <w:pStyle w:val="BodyText"/>
      </w:pPr>
      <w:r>
        <w:t xml:space="preserve">The role of an</w:t>
      </w:r>
      <w:r>
        <w:t xml:space="preserve"> </w:t>
      </w:r>
      <w:r>
        <w:rPr>
          <w:iCs/>
          <w:i/>
        </w:rPr>
        <w:t xml:space="preserve">electrician</w:t>
      </w:r>
      <w:r>
        <w:t xml:space="preserve"> </w:t>
      </w:r>
      <w:r>
        <w:t xml:space="preserve">in Brasília is not only technical but also socio-economic. As the capital city, Brasília attracts a significant influx of migrants seeking employment opportunities in construction, government projects, and services. This dynamic population necessitates a robust workforce of electricians to meet the demand for housing developments, public transportation systems (e.g., Metrobrasil), and energy-efficient buildings aligned with Brazil’s commitment to reducing carbon emissions. However, challenges such as informal labor practices, lack of standardization in training programs, and insufficient vocational education have hindered the profession’s growth in Brasília.</w:t>
      </w:r>
    </w:p>
    <w:p>
      <w:pPr>
        <w:pStyle w:val="BodyText"/>
      </w:pPr>
      <w:r>
        <w:t xml:space="preserve">The</w:t>
      </w:r>
      <w:r>
        <w:t xml:space="preserve"> </w:t>
      </w:r>
      <w:r>
        <w:rPr>
          <w:iCs/>
          <w:i/>
        </w:rPr>
        <w:t xml:space="preserve">Brazil Brasília</w:t>
      </w:r>
      <w:r>
        <w:t xml:space="preserve"> </w:t>
      </w:r>
      <w:r>
        <w:t xml:space="preserve">region has experienced rapid expansion since its construction in the 1950s. This expansion has led to a surge in demand for electrical infrastructure, including power grids, lighting systems, and smart technologies. Electricians must now be proficient in handling advanced tools and software for designing electrical layouts, managing energy consumption data through IoT-enabled devices, and complying with international safety protocols. The Ministry of Labor in Brazil mandates that all electricians complete certified training programs offered by institutions like the Federal Institutes of Education (IFs) or private technical schools accredited by the National Council for Technical Education (CONFEA).</w:t>
      </w:r>
    </w:p>
    <w:p>
      <w:pPr>
        <w:pStyle w:val="BodyText"/>
      </w:pPr>
      <w:r>
        <w:t xml:space="preserve">Despite these opportunities,</w:t>
      </w:r>
      <w:r>
        <w:t xml:space="preserve"> </w:t>
      </w:r>
      <w:r>
        <w:rPr>
          <w:iCs/>
          <w:i/>
        </w:rPr>
        <w:t xml:space="preserve">electricians</w:t>
      </w:r>
      <w:r>
        <w:t xml:space="preserve"> </w:t>
      </w:r>
      <w:r>
        <w:t xml:space="preserve">in Brasília face several systemic issues. One major challenge is the disparity between formal and informal labor sectors. Many electricians work without proper certification, leading to substandard installations and potential safety hazards. According to a 2023 report by the Brazilian Association of Electrical Engineers (ABRAEL), approximately 35% of electrical work in Brasília is conducted by unlicensed professionals, increasing the risk of electrical fires and injuries. This issue highlights the need for stricter enforcement of labor laws and increased investment in vocational education programs tailored to</w:t>
      </w:r>
      <w:r>
        <w:t xml:space="preserve"> </w:t>
      </w:r>
      <w:r>
        <w:rPr>
          <w:iCs/>
          <w:i/>
        </w:rPr>
        <w:t xml:space="preserve">Brazil Brasília</w:t>
      </w:r>
      <w:r>
        <w:t xml:space="preserve">’s specific needs.</w:t>
      </w:r>
    </w:p>
    <w:p>
      <w:pPr>
        <w:pStyle w:val="BodyText"/>
      </w:pPr>
      <w:r>
        <w:t xml:space="preserve">The profession also intersects with broader economic trends. As part of Brazil’s national strategy to transition toward green energy, Brasília has become a testing ground for innovative electrical solutions. Electricians are now expected to install and maintain solar-powered streetlights, electric vehicle charging stations, and energy-efficient lighting systems in public buildings. This shift requires continuous upskilling through training programs that focus on renewable technologies and smart grid management. Institutions such as the National Institute of Industrial Technology (INII) have partnered with local government agencies to offer specialized courses for</w:t>
      </w:r>
      <w:r>
        <w:t xml:space="preserve"> </w:t>
      </w:r>
      <w:r>
        <w:rPr>
          <w:iCs/>
          <w:i/>
        </w:rPr>
        <w:t xml:space="preserve">electricians</w:t>
      </w:r>
      <w:r>
        <w:t xml:space="preserve"> </w:t>
      </w:r>
      <w:r>
        <w:t xml:space="preserve">in Brasília.</w:t>
      </w:r>
    </w:p>
    <w:p>
      <w:pPr>
        <w:pStyle w:val="BodyText"/>
      </w:pPr>
      <w:r>
        <w:rPr>
          <w:bCs/>
          <w:b/>
        </w:rPr>
        <w:t xml:space="preserve">Brazil Brasília</w:t>
      </w:r>
      <w:r>
        <w:t xml:space="preserve">’s unique status as a federal capital further complicates the role of electricians. Government projects, such as the construction of new administrative buildings or upgrades to the metro system, demand high standards of electrical safety and efficiency. Electricians working on these projects must adhere to strict guidelines set by agencies like the Federal Highway Police (PRF) and INMETRO. Additionally, Brasília’s reliance on centralized power grids makes it vulnerable to outages, emphasizing the importance of proactive maintenance by electricians to prevent service disruptions.</w:t>
      </w:r>
    </w:p>
    <w:p>
      <w:pPr>
        <w:pStyle w:val="BodyText"/>
      </w:pPr>
      <w:r>
        <w:t xml:space="preserve">The academic and professional community in</w:t>
      </w:r>
      <w:r>
        <w:t xml:space="preserve"> </w:t>
      </w:r>
      <w:r>
        <w:rPr>
          <w:iCs/>
          <w:i/>
        </w:rPr>
        <w:t xml:space="preserve">Brazil Brasília</w:t>
      </w:r>
      <w:r>
        <w:t xml:space="preserve"> </w:t>
      </w:r>
      <w:r>
        <w:t xml:space="preserve">has recognized the need for research and policy reforms to address these challenges. Universities such as the University of Brasília (UnB) have initiated studies on labor market trends for</w:t>
      </w:r>
      <w:r>
        <w:t xml:space="preserve"> </w:t>
      </w:r>
      <w:r>
        <w:rPr>
          <w:iCs/>
          <w:i/>
        </w:rPr>
        <w:t xml:space="preserve">electricians</w:t>
      </w:r>
      <w:r>
        <w:t xml:space="preserve">, highlighting gaps in training programs and suggesting partnerships between academic institutions and industry stakeholders. These collaborations aim to develop curricula that align with the technological advancements required in modern electrical systems, ensuring that future generations of electricians are equipped to meet the demands of</w:t>
      </w:r>
      <w:r>
        <w:t xml:space="preserve"> </w:t>
      </w:r>
      <w:r>
        <w:rPr>
          <w:iCs/>
          <w:i/>
        </w:rPr>
        <w:t xml:space="preserve">Brazil Brasília</w:t>
      </w:r>
      <w:r>
        <w:t xml:space="preserve">’s evolving infrastructure.</w:t>
      </w:r>
    </w:p>
    <w:p>
      <w:pPr>
        <w:pStyle w:val="BodyText"/>
      </w:pPr>
      <w:r>
        <w:t xml:space="preserve">In conclusion, the profession of an</w:t>
      </w:r>
      <w:r>
        <w:t xml:space="preserve"> </w:t>
      </w:r>
      <w:r>
        <w:rPr>
          <w:iCs/>
          <w:i/>
        </w:rPr>
        <w:t xml:space="preserve">electrician</w:t>
      </w:r>
      <w:r>
        <w:t xml:space="preserve"> </w:t>
      </w:r>
      <w:r>
        <w:t xml:space="preserve">in</w:t>
      </w:r>
      <w:r>
        <w:t xml:space="preserve"> </w:t>
      </w:r>
      <w:r>
        <w:rPr>
          <w:bCs/>
          <w:b/>
        </w:rPr>
        <w:t xml:space="preserve">Brazil Brasília</w:t>
      </w:r>
      <w:r>
        <w:t xml:space="preserve"> </w:t>
      </w:r>
      <w:r>
        <w:t xml:space="preserve">is pivotal to the city’s development and safety. However, systemic challenges such as informal labor practices, inadequate training programs, and regulatory disparities must be addressed to ensure the sustainability of electrical infrastructure. This abstract underscores the need for academic research, policy reforms, and industry collaboration to elevate the role of electricians in</w:t>
      </w:r>
      <w:r>
        <w:t xml:space="preserve"> </w:t>
      </w:r>
      <w:r>
        <w:rPr>
          <w:iCs/>
          <w:i/>
        </w:rPr>
        <w:t xml:space="preserve">Brazil Brasília</w:t>
      </w:r>
      <w:r>
        <w:t xml:space="preserve"> </w:t>
      </w:r>
      <w:r>
        <w:t xml:space="preserve">from a mere trade occupation to a cornerstone profession driving technological progress and public safety.</w:t>
      </w:r>
    </w:p>
    <w:p>
      <w:pPr>
        <w:pStyle w:val="BodyText"/>
      </w:pPr>
      <w:r>
        <w:rPr>
          <w:bCs/>
          <w:b/>
        </w:rPr>
        <w:t xml:space="preserve">Keywords:</w:t>
      </w:r>
      <w:r>
        <w:t xml:space="preserve"> </w:t>
      </w:r>
      <w:r>
        <w:t xml:space="preserve">Electrician, Brazil Brasília,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Brazil Brasília</dc:title>
  <dc:creator/>
  <dc:language>en</dc:language>
  <cp:keywords/>
  <dcterms:created xsi:type="dcterms:W3CDTF">2026-07-21T05:51:03Z</dcterms:created>
  <dcterms:modified xsi:type="dcterms:W3CDTF">2026-07-21T05:51:03Z</dcterms:modified>
</cp:coreProperties>
</file>

<file path=docProps/custom.xml><?xml version="1.0" encoding="utf-8"?>
<Properties xmlns="http://schemas.openxmlformats.org/officeDocument/2006/custom-properties" xmlns:vt="http://schemas.openxmlformats.org/officeDocument/2006/docPropsVTypes"/>
</file>