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f86bfea55320a41fc36f49eda50ac4b3029df9"/>
    <w:p>
      <w:pPr>
        <w:pStyle w:val="Heading1"/>
      </w:pPr>
      <w:r>
        <w:t xml:space="preserve">Abstract Academic Document: The Role of Electricians in India Bangalore</w:t>
      </w:r>
    </w:p>
    <w:p>
      <w:pPr>
        <w:pStyle w:val="FirstParagraph"/>
      </w:pPr>
      <w:r>
        <w:rPr>
          <w:bCs/>
          <w:b/>
        </w:rPr>
        <w:t xml:space="preserve">Keywords:</w:t>
      </w:r>
      <w:r>
        <w:t xml:space="preserve"> </w:t>
      </w:r>
      <w:r>
        <w:t xml:space="preserve">Electrician, India Bangalore, Urban Development, Electrical Infrastructure, Skilled Labor.</w:t>
      </w:r>
    </w:p>
    <w:bookmarkStart w:id="20" w:name="introduction"/>
    <w:p>
      <w:pPr>
        <w:pStyle w:val="Heading2"/>
      </w:pPr>
      <w:r>
        <w:t xml:space="preserve">Introduction</w:t>
      </w:r>
    </w:p>
    <w:p>
      <w:pPr>
        <w:pStyle w:val="FirstParagraph"/>
      </w:pPr>
      <w:r>
        <w:t xml:space="preserve">The role of electricians is pivotal in modern urban development and infrastructure management. In the context of</w:t>
      </w:r>
      <w:r>
        <w:t xml:space="preserve"> </w:t>
      </w:r>
      <w:r>
        <w:rPr>
          <w:iCs/>
          <w:i/>
        </w:rPr>
        <w:t xml:space="preserve">India Bangalore</w:t>
      </w:r>
      <w:r>
        <w:t xml:space="preserve">, a city renowned for its rapid technological advancements and industrial growth, the demand for skilled electricians has surged exponentially. This abstract academic document explores the critical contributions, challenges, and future prospects of electricians in</w:t>
      </w:r>
      <w:r>
        <w:t xml:space="preserve"> </w:t>
      </w:r>
      <w:r>
        <w:rPr>
          <w:iCs/>
          <w:i/>
        </w:rPr>
        <w:t xml:space="preserve">Bangalore, India</w:t>
      </w:r>
      <w:r>
        <w:t xml:space="preserve">, while emphasizing their significance in sustaining urban electrical infrastructure.</w:t>
      </w:r>
    </w:p>
    <w:bookmarkEnd w:id="20"/>
    <w:bookmarkStart w:id="21" w:name="X17182c568448a3d9c17127055955a65d2944677"/>
    <w:p>
      <w:pPr>
        <w:pStyle w:val="Heading2"/>
      </w:pPr>
      <w:r>
        <w:t xml:space="preserve">The Role of Electricians in Urban Development</w:t>
      </w:r>
    </w:p>
    <w:p>
      <w:pPr>
        <w:pStyle w:val="FirstParagraph"/>
      </w:pPr>
      <w:r>
        <w:t xml:space="preserve">Electricians are indispensable to the functioning of any modern city. In</w:t>
      </w:r>
      <w:r>
        <w:t xml:space="preserve"> </w:t>
      </w:r>
      <w:r>
        <w:rPr>
          <w:iCs/>
          <w:i/>
        </w:rPr>
        <w:t xml:space="preserve">Bangalore, India</w:t>
      </w:r>
      <w:r>
        <w:t xml:space="preserve">, where the population and industrial activities have grown at an unprecedented pace, electricians play a dual role: maintaining existing electrical systems and designing new ones to meet evolving needs. Their expertise spans residential, commercial, and industrial sectors, ensuring that power distribution remains efficient and safe.</w:t>
      </w:r>
    </w:p>
    <w:p>
      <w:pPr>
        <w:pStyle w:val="BodyText"/>
      </w:pPr>
      <w:r>
        <w:t xml:space="preserve">Electricians in Bangalore are tasked with installing wiring systems for homes and offices, repairing faulty circuits, diagnosing power outages, and adhering to national electrical safety codes. Given the city’s status as India’s Silicon Valley (</w:t>
      </w:r>
      <w:r>
        <w:rPr>
          <w:iCs/>
          <w:i/>
        </w:rPr>
        <w:t xml:space="preserve">India Bangalore</w:t>
      </w:r>
      <w:r>
        <w:t xml:space="preserve">), the demand for electricians is further amplified by the need to support data centers, IT parks, and manufacturing units that rely heavily on uninterrupted power supply.</w:t>
      </w:r>
    </w:p>
    <w:p>
      <w:pPr>
        <w:pStyle w:val="BodyText"/>
      </w:pPr>
      <w:r>
        <w:t xml:space="preserve">Their work also extends to renewable energy integration. As</w:t>
      </w:r>
      <w:r>
        <w:t xml:space="preserve"> </w:t>
      </w:r>
      <w:r>
        <w:rPr>
          <w:iCs/>
          <w:i/>
        </w:rPr>
        <w:t xml:space="preserve">Bangalore</w:t>
      </w:r>
      <w:r>
        <w:t xml:space="preserve"> </w:t>
      </w:r>
      <w:r>
        <w:t xml:space="preserve">aligns with India’s national goals of promoting solar and wind energy, electricians are increasingly involved in installing solar panels and smart grid systems. This shift underscores their adaptability to technological advancements while ensuring sustainability.</w:t>
      </w:r>
    </w:p>
    <w:bookmarkEnd w:id="21"/>
    <w:bookmarkStart w:id="22" w:name="Xa2b1a1d4336bee1002662c1d779bf65ad455ae7"/>
    <w:p>
      <w:pPr>
        <w:pStyle w:val="Heading2"/>
      </w:pPr>
      <w:r>
        <w:t xml:space="preserve">Challenges Faced by Electricians in Bangalore, India</w:t>
      </w:r>
    </w:p>
    <w:p>
      <w:pPr>
        <w:pStyle w:val="FirstParagraph"/>
      </w:pPr>
      <w:r>
        <w:t xml:space="preserve">Despite their critical role, electricians in</w:t>
      </w:r>
      <w:r>
        <w:t xml:space="preserve"> </w:t>
      </w:r>
      <w:r>
        <w:rPr>
          <w:iCs/>
          <w:i/>
        </w:rPr>
        <w:t xml:space="preserve">Bangalore</w:t>
      </w:r>
      <w:r>
        <w:t xml:space="preserve"> </w:t>
      </w:r>
      <w:r>
        <w:t xml:space="preserve">face unique challenges. One major issue is the disparity between the demand for skilled labor and the supply of certified professionals. While rapid urbanization has created a need for 10,000+ electricians annually in Bangalore alone, many workers lack formal training or certification from recognized institutions in</w:t>
      </w:r>
      <w:r>
        <w:t xml:space="preserve"> </w:t>
      </w:r>
      <w:r>
        <w:rPr>
          <w:iCs/>
          <w:i/>
        </w:rPr>
        <w:t xml:space="preserve">India</w:t>
      </w:r>
      <w:r>
        <w:t xml:space="preserve">.</w:t>
      </w:r>
    </w:p>
    <w:p>
      <w:pPr>
        <w:pStyle w:val="BodyText"/>
      </w:pPr>
      <w:r>
        <w:t xml:space="preserve">Another challenge is adherence to safety standards. The Indian Electricity Rules (IER) mandate rigorous compliance with electrical safety protocols, yet enforcement remains inconsistent across private and public sectors. Electricians must navigate this complexity while managing time-sensitive projects, such as upgrading electrical infrastructure for new residential complexes or IT firms.</w:t>
      </w:r>
    </w:p>
    <w:p>
      <w:pPr>
        <w:pStyle w:val="BodyText"/>
      </w:pPr>
      <w:r>
        <w:t xml:space="preserve">Economic factors also play a role. The informal sector dominates Bangalore’s labor market, with many electricians working without contracts or social security benefits. This informalization of the profession raises concerns about job security and quality of service delivery.</w:t>
      </w:r>
    </w:p>
    <w:bookmarkEnd w:id="22"/>
    <w:bookmarkStart w:id="23" w:name="X0e5ae55e0587634441193c679aa6d5dc84729d7"/>
    <w:p>
      <w:pPr>
        <w:pStyle w:val="Heading2"/>
      </w:pPr>
      <w:r>
        <w:t xml:space="preserve">Academic and Institutional Support for Electricians in India</w:t>
      </w:r>
    </w:p>
    <w:p>
      <w:pPr>
        <w:pStyle w:val="FirstParagraph"/>
      </w:pPr>
      <w:r>
        <w:t xml:space="preserve">To address these challenges, academic institutions in</w:t>
      </w:r>
      <w:r>
        <w:t xml:space="preserve"> </w:t>
      </w:r>
      <w:r>
        <w:rPr>
          <w:iCs/>
          <w:i/>
        </w:rPr>
        <w:t xml:space="preserve">India</w:t>
      </w:r>
      <w:r>
        <w:t xml:space="preserve"> </w:t>
      </w:r>
      <w:r>
        <w:t xml:space="preserve">have begun integrating practical training into curricula. Institutes like the National Institute of Technical Teachers’ Training and Research (NITTTR) in Bangalore offer certificate courses tailored to the needs of modern electricians. These programs focus on smart grid technologies, renewable energy systems, and advanced wiring techniques.</w:t>
      </w:r>
    </w:p>
    <w:p>
      <w:pPr>
        <w:pStyle w:val="BodyText"/>
      </w:pPr>
      <w:r>
        <w:t xml:space="preserve">However, there is a gap between academic training and industry requirements. For instance, while institutions teach theoretical aspects of electrical engineering in</w:t>
      </w:r>
      <w:r>
        <w:t xml:space="preserve"> </w:t>
      </w:r>
      <w:r>
        <w:rPr>
          <w:iCs/>
          <w:i/>
        </w:rPr>
        <w:t xml:space="preserve">India</w:t>
      </w:r>
      <w:r>
        <w:t xml:space="preserve">, on-the-job experience in dynamic environments like Bangalore’s construction sites or IT hubs is often lacking. This mismatch necessitates closer collaboration between academia and industry to align training programs with real-world demands.</w:t>
      </w:r>
    </w:p>
    <w:bookmarkEnd w:id="23"/>
    <w:bookmarkStart w:id="24" w:name="X039184024e311726e695e9dd6693c569b54a7ee"/>
    <w:p>
      <w:pPr>
        <w:pStyle w:val="Heading2"/>
      </w:pPr>
      <w:r>
        <w:t xml:space="preserve">Economic and Social Impact of Electricians in Bangalore, India</w:t>
      </w:r>
    </w:p>
    <w:p>
      <w:pPr>
        <w:pStyle w:val="FirstParagraph"/>
      </w:pPr>
      <w:r>
        <w:t xml:space="preserve">The contributions of electricians extend beyond technical expertise; they are vital to the city’s economic growth. In</w:t>
      </w:r>
      <w:r>
        <w:t xml:space="preserve"> </w:t>
      </w:r>
      <w:r>
        <w:rPr>
          <w:iCs/>
          <w:i/>
        </w:rPr>
        <w:t xml:space="preserve">Bangalore</w:t>
      </w:r>
      <w:r>
        <w:t xml:space="preserve">, reliable electrical infrastructure is a cornerstone for attracting foreign investments and fostering innovation. A single outage at an IT park can cost millions in lost productivity, underscoring the need for highly skilled electricians.</w:t>
      </w:r>
    </w:p>
    <w:p>
      <w:pPr>
        <w:pStyle w:val="BodyText"/>
      </w:pPr>
      <w:r>
        <w:t xml:space="preserve">Socially, electricians contribute to improving quality of life by ensuring access to electricity in underserved areas. NGOs and government initiatives in</w:t>
      </w:r>
      <w:r>
        <w:t xml:space="preserve"> </w:t>
      </w:r>
      <w:r>
        <w:rPr>
          <w:iCs/>
          <w:i/>
        </w:rPr>
        <w:t xml:space="preserve">Bangalore</w:t>
      </w:r>
      <w:r>
        <w:t xml:space="preserve"> </w:t>
      </w:r>
      <w:r>
        <w:t xml:space="preserve">often partner with local electricians to provide low-cost or subsidized electrical services for slum communities. This dual role—as both a technical professional and a community service provider—highlights their societal importance.</w:t>
      </w:r>
    </w:p>
    <w:bookmarkEnd w:id="24"/>
    <w:bookmarkStart w:id="25" w:name="future-trends-and-recommendations"/>
    <w:p>
      <w:pPr>
        <w:pStyle w:val="Heading2"/>
      </w:pPr>
      <w:r>
        <w:t xml:space="preserve">Future Trends and Recommendations</w:t>
      </w:r>
    </w:p>
    <w:p>
      <w:pPr>
        <w:pStyle w:val="FirstParagraph"/>
      </w:pPr>
      <w:r>
        <w:t xml:space="preserve">The future of electricians in</w:t>
      </w:r>
      <w:r>
        <w:t xml:space="preserve"> </w:t>
      </w:r>
      <w:r>
        <w:rPr>
          <w:iCs/>
          <w:i/>
        </w:rPr>
        <w:t xml:space="preserve">Bangalore, India</w:t>
      </w:r>
      <w:r>
        <w:t xml:space="preserve">, is closely tied to technological innovation. With the rise of automation, artificial intelligence (AI), and the Internet of Things (IoT), electricians must acquire new skills to install and maintain smart home systems, energy-efficient appliances, and automated machinery.</w:t>
      </w:r>
    </w:p>
    <w:p>
      <w:pPr>
        <w:pStyle w:val="BodyText"/>
      </w:pPr>
      <w:r>
        <w:t xml:space="preserve">Recommendations for improving the profession include:</w:t>
      </w:r>
    </w:p>
    <w:p>
      <w:pPr>
        <w:numPr>
          <w:ilvl w:val="0"/>
          <w:numId w:val="1001"/>
        </w:numPr>
        <w:pStyle w:val="Compact"/>
      </w:pPr>
      <w:r>
        <w:rPr>
          <w:bCs/>
          <w:b/>
        </w:rPr>
        <w:t xml:space="preserve">Enhanced Certification Programs:</w:t>
      </w:r>
      <w:r>
        <w:t xml:space="preserve"> </w:t>
      </w:r>
      <w:r>
        <w:t xml:space="preserve">Government and private entities in</w:t>
      </w:r>
      <w:r>
        <w:t xml:space="preserve"> </w:t>
      </w:r>
      <w:r>
        <w:rPr>
          <w:iCs/>
          <w:i/>
        </w:rPr>
        <w:t xml:space="preserve">Bangalore</w:t>
      </w:r>
      <w:r>
        <w:t xml:space="preserve"> </w:t>
      </w:r>
      <w:r>
        <w:t xml:space="preserve">should collaborate to establish rigorous certification standards aligned with international benchmarks.</w:t>
      </w:r>
    </w:p>
    <w:p>
      <w:pPr>
        <w:numPr>
          <w:ilvl w:val="0"/>
          <w:numId w:val="1001"/>
        </w:numPr>
        <w:pStyle w:val="Compact"/>
      </w:pPr>
      <w:r>
        <w:rPr>
          <w:bCs/>
          <w:b/>
        </w:rPr>
        <w:t xml:space="preserve">Vocational Training Centers:</w:t>
      </w:r>
      <w:r>
        <w:t xml:space="preserve"> </w:t>
      </w:r>
      <w:r>
        <w:t xml:space="preserve">Expanding vocational training centers in</w:t>
      </w:r>
      <w:r>
        <w:t xml:space="preserve"> </w:t>
      </w:r>
      <w:r>
        <w:rPr>
          <w:iCs/>
          <w:i/>
        </w:rPr>
        <w:t xml:space="preserve">Bangalore</w:t>
      </w:r>
      <w:r>
        <w:t xml:space="preserve"> </w:t>
      </w:r>
      <w:r>
        <w:t xml:space="preserve">will help bridge the gap between academic knowledge and practical skills.</w:t>
      </w:r>
    </w:p>
    <w:p>
      <w:pPr>
        <w:numPr>
          <w:ilvl w:val="0"/>
          <w:numId w:val="1001"/>
        </w:numPr>
        <w:pStyle w:val="Compact"/>
      </w:pPr>
      <w:r>
        <w:rPr>
          <w:bCs/>
          <w:b/>
        </w:rPr>
        <w:t xml:space="preserve">Safety Campaigns:</w:t>
      </w:r>
      <w:r>
        <w:t xml:space="preserve"> </w:t>
      </w:r>
      <w:r>
        <w:t xml:space="preserve">Public awareness campaigns in</w:t>
      </w:r>
      <w:r>
        <w:t xml:space="preserve"> </w:t>
      </w:r>
      <w:r>
        <w:rPr>
          <w:iCs/>
          <w:i/>
        </w:rPr>
        <w:t xml:space="preserve">India</w:t>
      </w:r>
      <w:r>
        <w:t xml:space="preserve"> </w:t>
      </w:r>
      <w:r>
        <w:t xml:space="preserve">can educate citizens on electrical safety, reducing accidents and fostering trust in electricians’ work.</w:t>
      </w:r>
    </w:p>
    <w:bookmarkEnd w:id="25"/>
    <w:bookmarkStart w:id="26" w:name="conclusion"/>
    <w:p>
      <w:pPr>
        <w:pStyle w:val="Heading2"/>
      </w:pPr>
      <w:r>
        <w:t xml:space="preserve">Conclusion</w:t>
      </w:r>
    </w:p>
    <w:p>
      <w:pPr>
        <w:pStyle w:val="FirstParagraph"/>
      </w:pPr>
      <w:r>
        <w:t xml:space="preserve">In conclusion, electricians are indispensable to the development and sustainability of cities like</w:t>
      </w:r>
      <w:r>
        <w:t xml:space="preserve"> </w:t>
      </w:r>
      <w:r>
        <w:rPr>
          <w:iCs/>
          <w:i/>
        </w:rPr>
        <w:t xml:space="preserve">Bangalore, India</w:t>
      </w:r>
      <w:r>
        <w:t xml:space="preserve">. Their role in maintaining electrical infrastructure, adapting to technological changes, and addressing societal needs requires recognition through academic support, policy reforms, and community engagement. As Bangalore continues its trajectory as a global tech hub (</w:t>
      </w:r>
      <w:r>
        <w:rPr>
          <w:iCs/>
          <w:i/>
        </w:rPr>
        <w:t xml:space="preserve">India Bangalore</w:t>
      </w:r>
      <w:r>
        <w:t xml:space="preserve">), the demand for skilled electricians will only grow. By investing in their training and welfare,</w:t>
      </w:r>
      <w:r>
        <w:t xml:space="preserve"> </w:t>
      </w:r>
      <w:r>
        <w:rPr>
          <w:iCs/>
          <w:i/>
        </w:rPr>
        <w:t xml:space="preserve">India</w:t>
      </w:r>
      <w:r>
        <w:t xml:space="preserve"> </w:t>
      </w:r>
      <w:r>
        <w:t xml:space="preserve">can ensure that its urban centers remain resilient, innovative, and safe.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India Bangalore</dc:title>
  <dc:creator/>
  <cp:keywords/>
  <dcterms:created xsi:type="dcterms:W3CDTF">2026-07-23T05:14:09Z</dcterms:created>
  <dcterms:modified xsi:type="dcterms:W3CDTF">2026-07-23T05:14:09Z</dcterms:modified>
</cp:coreProperties>
</file>

<file path=docProps/custom.xml><?xml version="1.0" encoding="utf-8"?>
<Properties xmlns="http://schemas.openxmlformats.org/officeDocument/2006/custom-properties" xmlns:vt="http://schemas.openxmlformats.org/officeDocument/2006/docPropsVTypes"/>
</file>