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ceec3d1c5bd7b4ee495a2c3e57176cbfda34288"/>
    <w:p>
      <w:pPr>
        <w:pStyle w:val="Heading1"/>
      </w:pPr>
      <w:r>
        <w:t xml:space="preserve">Abstract Academic Document: The Role of Electricians in India New Delhi</w:t>
      </w:r>
    </w:p>
    <w:p>
      <w:pPr>
        <w:pStyle w:val="FirstParagraph"/>
      </w:pPr>
      <w:r>
        <w:rPr>
          <w:bCs/>
          <w:b/>
        </w:rPr>
        <w:t xml:space="preserve">Abstract:</w:t>
      </w:r>
    </w:p>
    <w:p>
      <w:pPr>
        <w:pStyle w:val="BodyText"/>
      </w:pPr>
      <w:r>
        <w:t xml:space="preserve">In the context of rapid urbanization and technological advancements, the role of electricians in India New Delhi has become increasingly critical. As a sprawling metropolis with a population exceeding 30 million, New Delhi faces unique challenges in maintaining and upgrading its electrical infrastructure to meet the demands of both residential and commercial sectors. This abstract academic document explores the multifaceted contributions of electricians in India New Delhi, emphasizing their technical expertise, adherence to safety standards, and alignment with national policies aimed at sustainable development. The discussion spans historical evolution, current responsibilities, educational qualifications required for electricians in this region, challenges faced by the profession, and future prospects within the context of India's growing energy demands.</w:t>
      </w:r>
    </w:p>
    <w:bookmarkStart w:id="20" w:name="introduction"/>
    <w:p>
      <w:pPr>
        <w:pStyle w:val="Heading2"/>
      </w:pPr>
      <w:r>
        <w:t xml:space="preserve">1. Introduction</w:t>
      </w:r>
    </w:p>
    <w:p>
      <w:pPr>
        <w:pStyle w:val="FirstParagraph"/>
      </w:pPr>
      <w:r>
        <w:t xml:space="preserve">India New Delhi serves as the political and administrative capital of India, a city where modern infrastructure intersects with historical legacy. The city’s reliance on electricity for transportation, communication, healthcare, and education underscores the indispensable role of electricians in ensuring uninterrupted power supply and system efficiency. Electricians in India New Delhi are not merely technicians; they are pivotal players in the nation's journey toward becoming a global leader in renewable energy and smart grid technology.</w:t>
      </w:r>
    </w:p>
    <w:bookmarkEnd w:id="20"/>
    <w:bookmarkStart w:id="21" w:name="X17182c568448a3d9c17127055955a65d2944677"/>
    <w:p>
      <w:pPr>
        <w:pStyle w:val="Heading2"/>
      </w:pPr>
      <w:r>
        <w:t xml:space="preserve">2. The Role of Electricians in Urban Development</w:t>
      </w:r>
    </w:p>
    <w:p>
      <w:pPr>
        <w:pStyle w:val="FirstParagraph"/>
      </w:pPr>
      <w:r>
        <w:t xml:space="preserve">Electricians in India New Delhi contribute to the city’s growth by installing, maintaining, and repairing electrical systems. Their work ranges from residential wiring to complex commercial projects involving high-voltage transmission lines and renewable energy integration. In a city where urbanization is outpacing infrastructure development, electricians play a key role in bridging gaps through innovations such as solar panel installations, energy-efficient lighting systems, and smart grid technologies.</w:t>
      </w:r>
    </w:p>
    <w:bookmarkEnd w:id="21"/>
    <w:bookmarkStart w:id="22" w:name="educational-qualifications-and-training"/>
    <w:p>
      <w:pPr>
        <w:pStyle w:val="Heading2"/>
      </w:pPr>
      <w:r>
        <w:t xml:space="preserve">3. Educational Qualifications and Training</w:t>
      </w:r>
    </w:p>
    <w:p>
      <w:pPr>
        <w:pStyle w:val="FirstParagraph"/>
      </w:pPr>
      <w:r>
        <w:t xml:space="preserve">To practice in India New Delhi, electricians must meet stringent educational and licensing requirements set by the National Council for Vocational Training (NCVT) and state-specific regulatory bodies. A minimum of a diploma in electrical engineering or equivalent certification from institutions like the Indian School of Mines (ISM) is typically required. Additionally, hands-on training through apprenticeships under licensed electricians is mandatory. In New Delhi, specialized training programs offered by organizations such as the All India Council for Technical Education (AICTE) ensure that electricians are equipped to handle modern electrical systems and safety protocols.</w:t>
      </w:r>
    </w:p>
    <w:bookmarkEnd w:id="22"/>
    <w:bookmarkStart w:id="23" w:name="X4589fb71fa22b8f6fdc8dc0fb9955e8840ffc71"/>
    <w:p>
      <w:pPr>
        <w:pStyle w:val="Heading2"/>
      </w:pPr>
      <w:r>
        <w:t xml:space="preserve">4. Challenges Faced by Electricians in India New Delhi</w:t>
      </w:r>
    </w:p>
    <w:p>
      <w:pPr>
        <w:pStyle w:val="FirstParagraph"/>
      </w:pPr>
      <w:r>
        <w:t xml:space="preserve">Electricians in India New Delhi encounter several challenges, including aging infrastructure, frequent power outages, and the need for compliance with evolving safety regulations. The city’s rapid urbanization has also led to increased demand for electrical services, often stretching the capacity of existing workforce. Furthermore, climate change-related disruptions such as extreme weather events can damage electrical grids, requiring electricians to adapt their practices to mitigate risks.</w:t>
      </w:r>
    </w:p>
    <w:bookmarkEnd w:id="23"/>
    <w:bookmarkStart w:id="24" w:name="safety-standards-and-compliance"/>
    <w:p>
      <w:pPr>
        <w:pStyle w:val="Heading2"/>
      </w:pPr>
      <w:r>
        <w:t xml:space="preserve">5. Safety Standards and Compliance</w:t>
      </w:r>
    </w:p>
    <w:p>
      <w:pPr>
        <w:pStyle w:val="FirstParagraph"/>
      </w:pPr>
      <w:r>
        <w:t xml:space="preserve">Safety is a paramount concern for electricians in India New Delhi, given the potential hazards of electrical work. Electricians must adhere to the Indian Electricity Rules (1956), which mandate proper insulation, grounding, and labeling of electrical systems. The Bureau of Indian Standards (BIS) also provides guidelines for equipment and materials used in electrical installations. In New Delhi, local authorities enforce strict compliance through periodic inspections and certifications.</w:t>
      </w:r>
    </w:p>
    <w:bookmarkEnd w:id="24"/>
    <w:bookmarkStart w:id="25" w:name="Xa4760cfa64efe9314f67e2e661d6d7034cf0ccd"/>
    <w:p>
      <w:pPr>
        <w:pStyle w:val="Heading2"/>
      </w:pPr>
      <w:r>
        <w:t xml:space="preserve">6. Technological Advancements and the Future of the Profession</w:t>
      </w:r>
    </w:p>
    <w:p>
      <w:pPr>
        <w:pStyle w:val="FirstParagraph"/>
      </w:pPr>
      <w:r>
        <w:t xml:space="preserve">The adoption of smart technologies, such as IoT-enabled devices and AI-driven energy management systems, is transforming the role of electricians in India New Delhi. Electricians are now required to possess skills in digital diagnostics, automation systems, and data analytics to optimize electrical networks. Moreover, the Indian government’s push for renewable energy sources—such as solar and wind power—has created new opportunities for electricians to specialize in green technologies.</w:t>
      </w:r>
    </w:p>
    <w:bookmarkEnd w:id="25"/>
    <w:bookmarkStart w:id="26" w:name="X57a8fcc2bce7e90c32cce85dbbc9ba352af4050"/>
    <w:p>
      <w:pPr>
        <w:pStyle w:val="Heading2"/>
      </w:pPr>
      <w:r>
        <w:t xml:space="preserve">7. Policy Frameworks and Government Initiatives</w:t>
      </w:r>
    </w:p>
    <w:p>
      <w:pPr>
        <w:pStyle w:val="FirstParagraph"/>
      </w:pPr>
      <w:r>
        <w:t xml:space="preserve">The Indian government has implemented various policies to support the growth of the electrical sector in New Delhi. Initiatives like the Ujwal DISCOM Assurance Yojana (UDAY) and the National Smart Grid Mission emphasize energy efficiency and reliability. Electricians in New Delhi benefit from these programs through access to training, funding for infrastructure projects, and incentives for adopting sustainable practices.</w:t>
      </w:r>
    </w:p>
    <w:bookmarkEnd w:id="26"/>
    <w:bookmarkStart w:id="27" w:name="Xbed79f54f4315410f58fe6b819b68528e21209b"/>
    <w:p>
      <w:pPr>
        <w:pStyle w:val="Heading2"/>
      </w:pPr>
      <w:r>
        <w:t xml:space="preserve">8. Economic Impact of Electricians in New Delhi</w:t>
      </w:r>
    </w:p>
    <w:p>
      <w:pPr>
        <w:pStyle w:val="FirstParagraph"/>
      </w:pPr>
      <w:r>
        <w:t xml:space="preserve">The electrical industry contributes significantly to India’s economy, with electricians playing a central role in this sector. In New Delhi alone, the demand for skilled electricians is projected to grow by 15% annually due to urban expansion and infrastructure development. This growth not only creates employment opportunities but also stimulates ancillary industries such as manufacturing of electrical components and services related to energy auditing.</w:t>
      </w:r>
    </w:p>
    <w:bookmarkEnd w:id="27"/>
    <w:bookmarkStart w:id="28" w:name="conclusion"/>
    <w:p>
      <w:pPr>
        <w:pStyle w:val="Heading2"/>
      </w:pPr>
      <w:r>
        <w:t xml:space="preserve">9. Conclusion</w:t>
      </w:r>
    </w:p>
    <w:p>
      <w:pPr>
        <w:pStyle w:val="FirstParagraph"/>
      </w:pPr>
      <w:r>
        <w:t xml:space="preserve">In summary, electricians in India New Delhi are indispensable to the city’s development and the nation’s progress toward a sustainable energy future. Their expertise in handling modern electrical systems, adherence to safety standards, and adaptability to technological advancements ensure that New Delhi remains at the forefront of India’s urban infrastructure. As the city continues to grow, investing in education, innovation, and policy support for electricians will be crucial to meeting the challenges of a rapidly evolving energy landscape.</w:t>
      </w:r>
    </w:p>
    <w:p>
      <w:pPr>
        <w:pStyle w:val="BodyText"/>
      </w:pPr>
      <w:r>
        <w:rPr>
          <w:iCs/>
          <w:i/>
        </w:rPr>
        <w:t xml:space="preserve">Keywords: Abstract academic, Electrician, India New Delhi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India New Delhi</dc:title>
  <dc:creator/>
  <dc:language>en</dc:language>
  <cp:keywords/>
  <dcterms:created xsi:type="dcterms:W3CDTF">2026-07-23T22:08:04Z</dcterms:created>
  <dcterms:modified xsi:type="dcterms:W3CDTF">2026-07-23T22:08:04Z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