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5748a9cfa777ab14327436bdac0184b8576f920"/>
    <w:p>
      <w:pPr>
        <w:pStyle w:val="Heading1"/>
      </w:pPr>
      <w:r>
        <w:t xml:space="preserve">Abstract Academic Document: The Role of the Electronics Engineer in Argentina Buenos Aires</w:t>
      </w:r>
    </w:p>
    <w:p>
      <w:pPr>
        <w:pStyle w:val="FirstParagraph"/>
      </w:pPr>
      <w:r>
        <w:rPr>
          <w:bCs/>
          <w:b/>
        </w:rPr>
        <w:t xml:space="preserve">Abstract academic:</w:t>
      </w:r>
      <w:r>
        <w:t xml:space="preserve"> </w:t>
      </w:r>
      <w:r>
        <w:t xml:space="preserve">This document provides a comprehensive analysis of the role, responsibilities, and significance of an</w:t>
      </w:r>
      <w:r>
        <w:t xml:space="preserve"> </w:t>
      </w:r>
      <w:r>
        <w:rPr>
          <w:bCs/>
          <w:b/>
        </w:rPr>
        <w:t xml:space="preserve">Electronics Engineer</w:t>
      </w:r>
      <w:r>
        <w:t xml:space="preserve"> </w:t>
      </w:r>
      <w:r>
        <w:t xml:space="preserve">within the context of</w:t>
      </w:r>
      <w:r>
        <w:t xml:space="preserve"> </w:t>
      </w:r>
      <w:r>
        <w:rPr>
          <w:iCs/>
          <w:i/>
        </w:rPr>
        <w:t xml:space="preserve">Argentina Buenos Aires</w:t>
      </w:r>
      <w:r>
        <w:t xml:space="preserve">, emphasizing its relevance to local industry, education systems, and technological development. The purpose is to highlight how the profession contributes to economic growth, innovation, and global competitiveness in a region that is increasingly becoming a hub for technology and engineering expertise. By examining current trends in electronic systems design, renewable energy integration, telecommunications infrastructure, and automation in Buenos Aires—Argentina’s capital—the document underscores the critical need for skilled professionals who can address both regional challenges and international demands.</w:t>
      </w:r>
    </w:p>
    <w:bookmarkStart w:id="20" w:name="X4502c5859c9ae18359fcdfb9e65c8c761e2d52a"/>
    <w:p>
      <w:pPr>
        <w:pStyle w:val="Heading2"/>
      </w:pPr>
      <w:r>
        <w:t xml:space="preserve">1. Introduction: The Electronics Engineer in a Globalized Context</w:t>
      </w:r>
    </w:p>
    <w:p>
      <w:pPr>
        <w:pStyle w:val="FirstParagraph"/>
      </w:pPr>
      <w:r>
        <w:t xml:space="preserve">The</w:t>
      </w:r>
      <w:r>
        <w:t xml:space="preserve"> </w:t>
      </w:r>
      <w:r>
        <w:rPr>
          <w:bCs/>
          <w:b/>
        </w:rPr>
        <w:t xml:space="preserve">Electronics Engineer</w:t>
      </w:r>
      <w:r>
        <w:t xml:space="preserve"> </w:t>
      </w:r>
      <w:r>
        <w:t xml:space="preserve">occupies a pivotal position in the modern technological ecosystem, particularly within urban centers like</w:t>
      </w:r>
      <w:r>
        <w:t xml:space="preserve"> </w:t>
      </w:r>
      <w:r>
        <w:rPr>
          <w:iCs/>
          <w:i/>
        </w:rPr>
        <w:t xml:space="preserve">Buenos Aires, Argentina</w:t>
      </w:r>
      <w:r>
        <w:t xml:space="preserve">. As an academic and professional discipline, electronics engineering integrates principles of physics, mathematics, and computer science to design, develop, and optimize electronic systems ranging from microchips to large-scale industrial automation. In</w:t>
      </w:r>
      <w:r>
        <w:t xml:space="preserve"> </w:t>
      </w:r>
      <w:r>
        <w:rPr>
          <w:iCs/>
          <w:i/>
        </w:rPr>
        <w:t xml:space="preserve">Argentina Buenos Aires</w:t>
      </w:r>
      <w:r>
        <w:t xml:space="preserve">, this field has gained prominence due to the city’s status as a regional center for innovation in telecommunications, renewable energy technologies (such as solar and wind power systems), and advanced manufacturing. The document explores how the unique socio-economic landscape of Buenos Aires—marked by its historical ties to European engineering traditions and its contemporary push toward digital transformation—shapes the responsibilities of an</w:t>
      </w:r>
      <w:r>
        <w:t xml:space="preserve"> </w:t>
      </w:r>
      <w:r>
        <w:rPr>
          <w:bCs/>
          <w:b/>
        </w:rPr>
        <w:t xml:space="preserve">Electronics Engineer</w:t>
      </w:r>
      <w:r>
        <w:t xml:space="preserve"> </w:t>
      </w:r>
      <w:r>
        <w:t xml:space="preserve">in this region.</w:t>
      </w:r>
    </w:p>
    <w:bookmarkEnd w:id="20"/>
    <w:bookmarkStart w:id="21" w:name="X5767201c80c20c04fe8ed88c58e888a499daed9"/>
    <w:p>
      <w:pPr>
        <w:pStyle w:val="Heading2"/>
      </w:pPr>
      <w:r>
        <w:t xml:space="preserve">2. Key Areas of Specialization for Electronics Engineers in Buenos Aires, Argentina</w:t>
      </w:r>
    </w:p>
    <w:p>
      <w:pPr>
        <w:pStyle w:val="FirstParagraph"/>
      </w:pPr>
      <w:r>
        <w:t xml:space="preserve">The</w:t>
      </w:r>
      <w:r>
        <w:t xml:space="preserve"> </w:t>
      </w:r>
      <w:r>
        <w:rPr>
          <w:iCs/>
          <w:i/>
        </w:rPr>
        <w:t xml:space="preserve">Argentina Buenos Aires</w:t>
      </w:r>
      <w:r>
        <w:t xml:space="preserve">-based</w:t>
      </w:r>
      <w:r>
        <w:t xml:space="preserve"> </w:t>
      </w:r>
      <w:r>
        <w:rPr>
          <w:bCs/>
          <w:b/>
        </w:rPr>
        <w:t xml:space="preserve">Electronics Engineer</w:t>
      </w:r>
      <w:r>
        <w:t xml:space="preserve"> </w:t>
      </w:r>
      <w:r>
        <w:t xml:space="preserve">typically engages in a wide array of specializations tailored to the region’s industrial and technological needs. These include:</w:t>
      </w:r>
    </w:p>
    <w:p>
      <w:pPr>
        <w:numPr>
          <w:ilvl w:val="0"/>
          <w:numId w:val="1001"/>
        </w:numPr>
        <w:pStyle w:val="Compact"/>
      </w:pPr>
      <w:r>
        <w:rPr>
          <w:bCs/>
          <w:b/>
        </w:rPr>
        <w:t xml:space="preserve">Telcommunications Systems:</w:t>
      </w:r>
      <w:r>
        <w:t xml:space="preserve"> </w:t>
      </w:r>
      <w:r>
        <w:t xml:space="preserve">With Buenos Aires serving as a hub for fiber-optic networks, 5G infrastructure development, and satellite communication technologies, Electronics Engineers play a central role in designing high-speed data transmission systems. The city’s collaboration with international tech firms has created demand for professionals skilled in signal processing and network security.</w:t>
      </w:r>
    </w:p>
    <w:p>
      <w:pPr>
        <w:numPr>
          <w:ilvl w:val="0"/>
          <w:numId w:val="1001"/>
        </w:numPr>
        <w:pStyle w:val="Compact"/>
      </w:pPr>
      <w:r>
        <w:rPr>
          <w:bCs/>
          <w:b/>
        </w:rPr>
        <w:t xml:space="preserve">Renewable Energy Integration:</w:t>
      </w:r>
      <w:r>
        <w:t xml:space="preserve"> </w:t>
      </w:r>
      <w:r>
        <w:t xml:space="preserve">Argentina’s commitment to reducing carbon emissions has driven the adoption of renewable energy sources. Electronics Engineers in Buenos Aires are responsible for developing control systems for solar inverters, wind turbine monitoring, and smart grid technologies that ensure efficient energy distribution across the region.</w:t>
      </w:r>
    </w:p>
    <w:p>
      <w:pPr>
        <w:numPr>
          <w:ilvl w:val="0"/>
          <w:numId w:val="1001"/>
        </w:numPr>
        <w:pStyle w:val="Compact"/>
      </w:pPr>
      <w:r>
        <w:rPr>
          <w:bCs/>
          <w:b/>
        </w:rPr>
        <w:t xml:space="preserve">Industrial Automation:</w:t>
      </w:r>
      <w:r>
        <w:t xml:space="preserve"> </w:t>
      </w:r>
      <w:r>
        <w:t xml:space="preserve">The manufacturing sector in Buenos Aires relies heavily on automated production lines and robotics. Electronics Engineers design and maintain the sensors, actuators, and programmable logic controllers (PLCs) that underpin these systems, ensuring reliability and efficiency in industries ranging from automotive to food processing.</w:t>
      </w:r>
    </w:p>
    <w:p>
      <w:pPr>
        <w:numPr>
          <w:ilvl w:val="0"/>
          <w:numId w:val="1001"/>
        </w:numPr>
        <w:pStyle w:val="Compact"/>
      </w:pPr>
      <w:r>
        <w:rPr>
          <w:bCs/>
          <w:b/>
        </w:rPr>
        <w:t xml:space="preserve">Consumer Electronics Development:</w:t>
      </w:r>
      <w:r>
        <w:t xml:space="preserve"> </w:t>
      </w:r>
      <w:r>
        <w:t xml:space="preserve">Buenos Aires is home to a growing startup ecosystem focused on consumer electronics. Electronics Engineers here are involved in prototyping wearable devices, IoT-enabled appliances, and smart home systems that align with global market trends.</w:t>
      </w:r>
    </w:p>
    <w:bookmarkEnd w:id="21"/>
    <w:bookmarkStart w:id="22" w:name="X4d0be36ebf3e773c445f3ad7714137c04cfafb1"/>
    <w:p>
      <w:pPr>
        <w:pStyle w:val="Heading2"/>
      </w:pPr>
      <w:r>
        <w:t xml:space="preserve">3. Education and Training Requirements for Electronics Engineers in Argentina Buenos Aires</w:t>
      </w:r>
    </w:p>
    <w:p>
      <w:pPr>
        <w:pStyle w:val="FirstParagraph"/>
      </w:pPr>
      <w:r>
        <w:t xml:space="preserve">In</w:t>
      </w:r>
      <w:r>
        <w:t xml:space="preserve"> </w:t>
      </w:r>
      <w:r>
        <w:rPr>
          <w:iCs/>
          <w:i/>
        </w:rPr>
        <w:t xml:space="preserve">Buenos Aires, Argentina</w:t>
      </w:r>
      <w:r>
        <w:t xml:space="preserve">, the path to becoming an</w:t>
      </w:r>
      <w:r>
        <w:t xml:space="preserve"> </w:t>
      </w:r>
      <w:r>
        <w:rPr>
          <w:bCs/>
          <w:b/>
        </w:rPr>
        <w:t xml:space="preserve">Electronics Engineer</w:t>
      </w:r>
      <w:r>
        <w:t xml:space="preserve"> </w:t>
      </w:r>
      <w:r>
        <w:t xml:space="preserve">requires a rigorous academic foundation. Most professionals pursue a 5-year undergraduate degree in Electrical Engineering with a concentration in electronics at institutions such as the Universidad de Buenos Aires (UBA) or the Instituto Tecnológico de Buenos Aires (ITBA). These programs emphasize coursework in circuit design, embedded systems, and electromagnetic theory, often culminating in hands-on projects that mirror real-world engineering challenges. Advanced degrees—such as a Master’s or Doctorate—are increasingly sought after to specialize in emerging fields like AI-driven electronics or quantum computing.</w:t>
      </w:r>
    </w:p>
    <w:p>
      <w:pPr>
        <w:pStyle w:val="BodyText"/>
      </w:pPr>
      <w:r>
        <w:t xml:space="preserve">The academic curriculum in Buenos Aires also incorporates interdisciplinary training. For example,</w:t>
      </w:r>
      <w:r>
        <w:t xml:space="preserve"> </w:t>
      </w:r>
      <w:r>
        <w:rPr>
          <w:bCs/>
          <w:b/>
        </w:rPr>
        <w:t xml:space="preserve">Electronics Engineers</w:t>
      </w:r>
      <w:r>
        <w:t xml:space="preserve"> </w:t>
      </w:r>
      <w:r>
        <w:t xml:space="preserve">may collaborate with software developers, mechanical engineers, and data scientists to create integrated systems. This holistic approach is critical for addressing the multifaceted problems faced by industries in Argentina’s capital.</w:t>
      </w:r>
    </w:p>
    <w:bookmarkEnd w:id="22"/>
    <w:bookmarkStart w:id="23" w:name="Xea6a6bdc8044c7cd8f366bfee5532ac9d73441a"/>
    <w:p>
      <w:pPr>
        <w:pStyle w:val="Heading2"/>
      </w:pPr>
      <w:r>
        <w:t xml:space="preserve">4. Challenges and Opportunities for Electronics Engineers in Buenos Aires</w:t>
      </w:r>
    </w:p>
    <w:p>
      <w:pPr>
        <w:pStyle w:val="FirstParagraph"/>
      </w:pPr>
      <w:r>
        <w:t xml:space="preserve">While the role of an</w:t>
      </w:r>
      <w:r>
        <w:t xml:space="preserve"> </w:t>
      </w:r>
      <w:r>
        <w:rPr>
          <w:bCs/>
          <w:b/>
        </w:rPr>
        <w:t xml:space="preserve">Electronics Engineer</w:t>
      </w:r>
      <w:r>
        <w:t xml:space="preserve"> </w:t>
      </w:r>
      <w:r>
        <w:t xml:space="preserve">in</w:t>
      </w:r>
      <w:r>
        <w:t xml:space="preserve"> </w:t>
      </w:r>
      <w:r>
        <w:rPr>
          <w:iCs/>
          <w:i/>
        </w:rPr>
        <w:t xml:space="preserve">Buenos Aires, Argentina</w:t>
      </w:r>
      <w:r>
        <w:t xml:space="preserve">, offers numerous opportunities, it is not without challenges. One significant hurdle is the gap between academic training and industry needs. Despite strong programs at local universities, some employers report a shortage of graduates with practical experience in cutting-edge technologies like AI-driven automation or advanced PCB design.</w:t>
      </w:r>
    </w:p>
    <w:p>
      <w:pPr>
        <w:pStyle w:val="BodyText"/>
      </w:pPr>
      <w:r>
        <w:t xml:space="preserve">Another challenge lies in the region’s economic fluctuations. Argentina’s history of inflation and currency instability can affect funding for research and development initiatives, potentially slowing down innovation cycles. However, government policies aimed at promoting technological sovereignty have created new avenues for</w:t>
      </w:r>
      <w:r>
        <w:t xml:space="preserve"> </w:t>
      </w:r>
      <w:r>
        <w:rPr>
          <w:bCs/>
          <w:b/>
        </w:rPr>
        <w:t xml:space="preserve">Electronics Engineers</w:t>
      </w:r>
      <w:r>
        <w:t xml:space="preserve"> </w:t>
      </w:r>
      <w:r>
        <w:t xml:space="preserve">to contribute to national infrastructure projects, such as the expansion of 5G networks or the modernization of public transportation systems.</w:t>
      </w:r>
    </w:p>
    <w:p>
      <w:pPr>
        <w:pStyle w:val="BodyText"/>
      </w:pPr>
      <w:r>
        <w:t xml:space="preserve">Opportunities abound in sectors like healthcare electronics and aerospace engineering. Buenos Aires is home to research institutes that collaborate with global partners on projects such as medical imaging devices or satellite communication systems, offering</w:t>
      </w:r>
      <w:r>
        <w:t xml:space="preserve"> </w:t>
      </w:r>
      <w:r>
        <w:rPr>
          <w:bCs/>
          <w:b/>
        </w:rPr>
        <w:t xml:space="preserve">Electronics Engineers</w:t>
      </w:r>
      <w:r>
        <w:t xml:space="preserve"> </w:t>
      </w:r>
      <w:r>
        <w:t xml:space="preserve">a platform to engage in high-impact work.</w:t>
      </w:r>
    </w:p>
    <w:bookmarkEnd w:id="23"/>
    <w:bookmarkStart w:id="24" w:name="Xdf4b0e00859746fc17a4a1b32f7d1b8be4c7651"/>
    <w:p>
      <w:pPr>
        <w:pStyle w:val="Heading2"/>
      </w:pPr>
      <w:r>
        <w:t xml:space="preserve">5. Conclusion: The Future of Electronics Engineering in Argentina Buenos Aires</w:t>
      </w:r>
    </w:p>
    <w:p>
      <w:pPr>
        <w:pStyle w:val="FirstParagraph"/>
      </w:pPr>
      <w:r>
        <w:t xml:space="preserve">The</w:t>
      </w:r>
      <w:r>
        <w:t xml:space="preserve"> </w:t>
      </w:r>
      <w:r>
        <w:rPr>
          <w:bCs/>
          <w:b/>
        </w:rPr>
        <w:t xml:space="preserve">Electronics Engineer</w:t>
      </w:r>
      <w:r>
        <w:t xml:space="preserve"> </w:t>
      </w:r>
      <w:r>
        <w:t xml:space="preserve">remains a cornerstone of technological progress in</w:t>
      </w:r>
      <w:r>
        <w:t xml:space="preserve"> </w:t>
      </w:r>
      <w:r>
        <w:rPr>
          <w:iCs/>
          <w:i/>
        </w:rPr>
        <w:t xml:space="preserve">Buenos Aires, Argentina</w:t>
      </w:r>
      <w:r>
        <w:t xml:space="preserve">. As the city continues to position itself as a leader in Latin America’s tech landscape, the demand for skilled professionals who can innovate and adapt will only grow. By aligning academic programs with industry trends and fostering partnerships between universities, startups, and multinational corporations, Buenos Aires can ensure that its</w:t>
      </w:r>
      <w:r>
        <w:t xml:space="preserve"> </w:t>
      </w:r>
      <w:r>
        <w:rPr>
          <w:bCs/>
          <w:b/>
        </w:rPr>
        <w:t xml:space="preserve">Electronics Engineers</w:t>
      </w:r>
      <w:r>
        <w:t xml:space="preserve"> </w:t>
      </w:r>
      <w:r>
        <w:t xml:space="preserve">are at the forefront of global engineering advancements.</w:t>
      </w:r>
    </w:p>
    <w:p>
      <w:pPr>
        <w:pStyle w:val="BodyText"/>
      </w:pPr>
      <w:r>
        <w:t xml:space="preserve">This</w:t>
      </w:r>
      <w:r>
        <w:t xml:space="preserve"> </w:t>
      </w:r>
      <w:r>
        <w:rPr>
          <w:iCs/>
          <w:i/>
        </w:rPr>
        <w:t xml:space="preserve">abstract academic</w:t>
      </w:r>
      <w:r>
        <w:t xml:space="preserve"> </w:t>
      </w:r>
      <w:r>
        <w:t xml:space="preserve">document underscores the vital role of electronics engineering in shaping Argentina’s future. It calls for continued investment in education, infrastructure, and cross-disciplinary collaboration to fully harness the potential of this dynamic profession within</w:t>
      </w:r>
      <w:r>
        <w:t xml:space="preserve"> </w:t>
      </w:r>
      <w:r>
        <w:rPr>
          <w:iCs/>
          <w:i/>
        </w:rPr>
        <w:t xml:space="preserve">Buenos Aires, Argentina</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Argentina Buenos Aires</dc:title>
  <dc:creator/>
  <dc:language>en</dc:language>
  <cp:keywords/>
  <dcterms:created xsi:type="dcterms:W3CDTF">2026-07-14T21:06:28Z</dcterms:created>
  <dcterms:modified xsi:type="dcterms:W3CDTF">2026-07-14T21:06:28Z</dcterms:modified>
</cp:coreProperties>
</file>

<file path=docProps/custom.xml><?xml version="1.0" encoding="utf-8"?>
<Properties xmlns="http://schemas.openxmlformats.org/officeDocument/2006/custom-properties" xmlns:vt="http://schemas.openxmlformats.org/officeDocument/2006/docPropsVTypes"/>
</file>