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4" w:name="X26ece855afe8f76b7b709881109e83aca5bf52a"/>
    <w:p>
      <w:pPr>
        <w:pStyle w:val="Heading1"/>
      </w:pPr>
      <w:r>
        <w:t xml:space="preserve">Abstract Academic Document: The Role of an Electronics Engineer in Israel, Jerusalem</w:t>
      </w:r>
    </w:p>
    <w:p>
      <w:pPr>
        <w:pStyle w:val="FirstParagraph"/>
      </w:pPr>
      <w:r>
        <w:rPr>
          <w:bCs/>
          <w:b/>
        </w:rPr>
        <w:t xml:space="preserve">Abstract academic:</w:t>
      </w:r>
      <w:r>
        <w:t xml:space="preserve"> </w:t>
      </w:r>
      <w:r>
        <w:t xml:space="preserve">This document explores the evolving role of an</w:t>
      </w:r>
      <w:r>
        <w:t xml:space="preserve"> </w:t>
      </w:r>
      <w:r>
        <w:rPr>
          <w:iCs/>
          <w:i/>
        </w:rPr>
        <w:t xml:space="preserve">Electronics Engineer</w:t>
      </w:r>
      <w:r>
        <w:t xml:space="preserve"> </w:t>
      </w:r>
      <w:r>
        <w:t xml:space="preserve">within the unique socio-technological landscape of</w:t>
      </w:r>
      <w:r>
        <w:t xml:space="preserve"> </w:t>
      </w:r>
      <w:r>
        <w:rPr>
          <w:iCs/>
          <w:i/>
        </w:rPr>
        <w:t xml:space="preserve">Israel Jerusalem</w:t>
      </w:r>
      <w:r>
        <w:t xml:space="preserve">. As a city that bridges ancient history and modern innovation, Jerusalem presents a dynamic environment for engineering professionals. The interdisciplinary nature of electronics engineering, coupled with Israel’s reputation as a global hub for technological advancement, positions Jerusalem as a critical locus for research, development, and application in this field. This abstract academic work examines the challenges, opportunities, and contributions of an Electronics Engineer operating within the specific geographical and cultural context of Jerusalem.</w:t>
      </w:r>
    </w:p>
    <w:bookmarkStart w:id="20" w:name="Xe0607fe828a10c2b46ff62d04d66d4a55a40cdc"/>
    <w:p>
      <w:pPr>
        <w:pStyle w:val="Heading2"/>
      </w:pPr>
      <w:r>
        <w:t xml:space="preserve">The Context of Electronics Engineering in Israel Jerusalem</w:t>
      </w:r>
    </w:p>
    <w:p>
      <w:pPr>
        <w:pStyle w:val="FirstParagraph"/>
      </w:pPr>
      <w:r>
        <w:rPr>
          <w:iCs/>
          <w:i/>
        </w:rPr>
        <w:t xml:space="preserve">Israel Jerusalem</w:t>
      </w:r>
      <w:r>
        <w:t xml:space="preserve"> </w:t>
      </w:r>
      <w:r>
        <w:t xml:space="preserve">has long been a confluence of tradition and progress, making it a unique setting for engineering disciplines like electronics. The city is home to world-renowned academic institutions such as the Hebrew University of Jerusalem and the Technion-Israel Institute of Technology, which contribute significantly to Israel’s status as a leader in technological innovation. These institutions not only provide cutting-edge research facilities but also foster collaborations between academia, industry, and government agencies. For an</w:t>
      </w:r>
      <w:r>
        <w:t xml:space="preserve"> </w:t>
      </w:r>
      <w:r>
        <w:rPr>
          <w:iCs/>
          <w:i/>
        </w:rPr>
        <w:t xml:space="preserve">Electronics Engineer</w:t>
      </w:r>
      <w:r>
        <w:t xml:space="preserve">, this environment offers unparalleled access to interdisciplinary projects that merge advanced electronics with fields such as cybersecurity, biomedical engineering, and renewable energy.</w:t>
      </w:r>
    </w:p>
    <w:p>
      <w:pPr>
        <w:pStyle w:val="BodyText"/>
      </w:pPr>
      <w:r>
        <w:t xml:space="preserve">The demand for skilled</w:t>
      </w:r>
      <w:r>
        <w:t xml:space="preserve"> </w:t>
      </w:r>
      <w:r>
        <w:rPr>
          <w:iCs/>
          <w:i/>
        </w:rPr>
        <w:t xml:space="preserve">Electronics Engineers</w:t>
      </w:r>
      <w:r>
        <w:t xml:space="preserve"> </w:t>
      </w:r>
      <w:r>
        <w:t xml:space="preserve">in Jerusalem is driven by a combination of factors: the city’s strategic location at the intersection of Europe, Asia, and Africa; its role as a center for defense and security technologies; and its growing emphasis on sustainable urban development. Moreover, Israel’s robust startup ecosystem has created numerous opportunities for engineers to innovate in sectors such as artificial intelligence (AI), Internet of Things (IoT), and embedded systems. In Jerusalem, these innovations are often tailored to address regional challenges, such as energy efficiency in historic structures or secure communication systems for public infrastructure.</w:t>
      </w:r>
    </w:p>
    <w:bookmarkEnd w:id="20"/>
    <w:bookmarkStart w:id="21" w:name="X247a0b9419e67334275fc2aca027fd377304ccb"/>
    <w:p>
      <w:pPr>
        <w:pStyle w:val="Heading2"/>
      </w:pPr>
      <w:r>
        <w:t xml:space="preserve">The Role of an Electronics Engineer in Israel Jerusalem</w:t>
      </w:r>
    </w:p>
    <w:p>
      <w:pPr>
        <w:pStyle w:val="FirstParagraph"/>
      </w:pPr>
      <w:r>
        <w:t xml:space="preserve">An</w:t>
      </w:r>
      <w:r>
        <w:t xml:space="preserve"> </w:t>
      </w:r>
      <w:r>
        <w:rPr>
          <w:iCs/>
          <w:i/>
        </w:rPr>
        <w:t xml:space="preserve">Electronics Engineer</w:t>
      </w:r>
      <w:r>
        <w:t xml:space="preserve"> </w:t>
      </w:r>
      <w:r>
        <w:t xml:space="preserve">in</w:t>
      </w:r>
      <w:r>
        <w:t xml:space="preserve"> </w:t>
      </w:r>
      <w:r>
        <w:rPr>
          <w:iCs/>
          <w:i/>
        </w:rPr>
        <w:t xml:space="preserve">Israel Jerusalem</w:t>
      </w:r>
      <w:r>
        <w:t xml:space="preserve"> </w:t>
      </w:r>
      <w:r>
        <w:t xml:space="preserve">is tasked with designing, developing, and maintaining electronic systems that span a wide array of applications. From creating microchips for defense technologies to optimizing wireless networks for urban mobility, the role requires both technical expertise and adaptability. The engineer must navigate complex regulatory environments while adhering to international standards such as IEEE or ISO protocols, which are particularly important given Jerusalem’s status as a global city.</w:t>
      </w:r>
    </w:p>
    <w:p>
      <w:pPr>
        <w:pStyle w:val="BodyText"/>
      </w:pPr>
      <w:r>
        <w:t xml:space="preserve">The academic rigor required of an</w:t>
      </w:r>
      <w:r>
        <w:t xml:space="preserve"> </w:t>
      </w:r>
      <w:r>
        <w:rPr>
          <w:iCs/>
          <w:i/>
        </w:rPr>
        <w:t xml:space="preserve">Electronics Engineer</w:t>
      </w:r>
      <w:r>
        <w:t xml:space="preserve"> </w:t>
      </w:r>
      <w:r>
        <w:t xml:space="preserve">in Jerusalem extends beyond technical skills. Engineers often collaborate with historians, urban planners, and policymakers to integrate electronic systems into culturally significant projects. For example, the restoration of ancient sites in Jerusalem has necessitated the use of advanced sensor networks to monitor environmental conditions without compromising historical integrity. Such interdisciplinary work underscores the unique responsibilities of an</w:t>
      </w:r>
      <w:r>
        <w:t xml:space="preserve"> </w:t>
      </w:r>
      <w:r>
        <w:rPr>
          <w:iCs/>
          <w:i/>
        </w:rPr>
        <w:t xml:space="preserve">Electronics Engineer</w:t>
      </w:r>
      <w:r>
        <w:t xml:space="preserve"> </w:t>
      </w:r>
      <w:r>
        <w:t xml:space="preserve">in this region.</w:t>
      </w:r>
    </w:p>
    <w:p>
      <w:pPr>
        <w:pStyle w:val="BodyText"/>
      </w:pPr>
      <w:r>
        <w:t xml:space="preserve">Educational programs in Jerusalem emphasize hands-on learning and innovation. Universities often partner with local industries, such as Elbit Systems or Rafael Advanced Defense Systems, to provide students with real-world experience. This synergy between academia and industry ensures that graduates are well-equipped to address the specific technological needs of</w:t>
      </w:r>
      <w:r>
        <w:t xml:space="preserve"> </w:t>
      </w:r>
      <w:r>
        <w:rPr>
          <w:iCs/>
          <w:i/>
        </w:rPr>
        <w:t xml:space="preserve">Israel Jerusalem</w:t>
      </w:r>
      <w:r>
        <w:t xml:space="preserve">, from smart city initiatives to cutting-edge defense technologies.</w:t>
      </w:r>
    </w:p>
    <w:bookmarkEnd w:id="21"/>
    <w:bookmarkStart w:id="22" w:name="X841cbef5969ed486c17d23859c2c4a6de371840"/>
    <w:p>
      <w:pPr>
        <w:pStyle w:val="Heading2"/>
      </w:pPr>
      <w:r>
        <w:t xml:space="preserve">Challenges and Opportunities in Electronics Engineering in Israel Jerusalem</w:t>
      </w:r>
    </w:p>
    <w:p>
      <w:pPr>
        <w:pStyle w:val="FirstParagraph"/>
      </w:pPr>
      <w:r>
        <w:t xml:space="preserve">Despite the opportunities, an</w:t>
      </w:r>
      <w:r>
        <w:t xml:space="preserve"> </w:t>
      </w:r>
      <w:r>
        <w:rPr>
          <w:iCs/>
          <w:i/>
        </w:rPr>
        <w:t xml:space="preserve">Electronics Engineer</w:t>
      </w:r>
      <w:r>
        <w:t xml:space="preserve"> </w:t>
      </w:r>
      <w:r>
        <w:t xml:space="preserve">in</w:t>
      </w:r>
      <w:r>
        <w:t xml:space="preserve"> </w:t>
      </w:r>
      <w:r>
        <w:rPr>
          <w:iCs/>
          <w:i/>
        </w:rPr>
        <w:t xml:space="preserve">Israel Jerusalem</w:t>
      </w:r>
      <w:r>
        <w:t xml:space="preserve"> </w:t>
      </w:r>
      <w:r>
        <w:t xml:space="preserve">faces unique challenges. The city’s complex geopolitical environment can affect access to international research collaborations and funding sources. Additionally, the preservation of Jerusalem’s historical sites sometimes conflicts with modern infrastructure projects, requiring engineers to balance technological innovation with cultural sensitivity.</w:t>
      </w:r>
    </w:p>
    <w:p>
      <w:pPr>
        <w:pStyle w:val="BodyText"/>
      </w:pPr>
      <w:r>
        <w:t xml:space="preserve">Economic factors also play a role. While Israel’s tech sector is thriving, the cost of living in Jerusalem can be higher than in other parts of the country, potentially deterring young professionals from entering the field. However, government incentives for R&amp;D and entrepreneurship offer mitigation strategies. For instance, grants provided by the Israel Innovation Authority often support projects that align with national priorities such as cybersecurity or renewable energy.</w:t>
      </w:r>
    </w:p>
    <w:p>
      <w:pPr>
        <w:pStyle w:val="BodyText"/>
      </w:pPr>
      <w:r>
        <w:t xml:space="preserve">One of the most promising opportunities lies in Jerusalem’s role as a hub for AI and quantum computing research. Collaborations between Israeli universities and global institutions are increasingly focused on these emerging technologies, offering</w:t>
      </w:r>
      <w:r>
        <w:t xml:space="preserve"> </w:t>
      </w:r>
      <w:r>
        <w:rPr>
          <w:iCs/>
          <w:i/>
        </w:rPr>
        <w:t xml:space="preserve">Electronics Engineers</w:t>
      </w:r>
      <w:r>
        <w:t xml:space="preserve"> </w:t>
      </w:r>
      <w:r>
        <w:t xml:space="preserve">the chance to work on groundbreaking projects. The integration of electronics with AI systems for applications like autonomous vehicles or predictive maintenance is particularly relevant in a city with a growing population and aging infrastructure.</w:t>
      </w:r>
    </w:p>
    <w:bookmarkEnd w:id="22"/>
    <w:bookmarkStart w:id="23" w:name="X77e709a94118bf808ef58e299adc7e6423a21eb"/>
    <w:p>
      <w:pPr>
        <w:pStyle w:val="Heading2"/>
      </w:pPr>
      <w:r>
        <w:t xml:space="preserve">The Academic Significance of Electronics Engineering in Israel Jerusalem</w:t>
      </w:r>
    </w:p>
    <w:p>
      <w:pPr>
        <w:pStyle w:val="FirstParagraph"/>
      </w:pPr>
      <w:r>
        <w:t xml:space="preserve">The academic significance of</w:t>
      </w:r>
      <w:r>
        <w:t xml:space="preserve"> </w:t>
      </w:r>
      <w:r>
        <w:rPr>
          <w:iCs/>
          <w:i/>
        </w:rPr>
        <w:t xml:space="preserve">Electronics Engineering</w:t>
      </w:r>
      <w:r>
        <w:t xml:space="preserve"> </w:t>
      </w:r>
      <w:r>
        <w:t xml:space="preserve">in</w:t>
      </w:r>
      <w:r>
        <w:t xml:space="preserve"> </w:t>
      </w:r>
      <w:r>
        <w:rPr>
          <w:iCs/>
          <w:i/>
        </w:rPr>
        <w:t xml:space="preserve">Israel Jerusalem</w:t>
      </w:r>
      <w:r>
        <w:t xml:space="preserve"> </w:t>
      </w:r>
      <w:r>
        <w:t xml:space="preserve">cannot be overstated. The field’s interdisciplinary nature aligns with the city’s mission to harmonize modernity with heritage. Research conducted by engineers in this region often addresses global challenges, such as climate change mitigation through smart grid technologies or disaster response systems for urban areas prone to seismic activity.</w:t>
      </w:r>
    </w:p>
    <w:p>
      <w:pPr>
        <w:pStyle w:val="BodyText"/>
      </w:pPr>
      <w:r>
        <w:t xml:space="preserve">Moreover, the academic community in Jerusalem is committed to fostering inclusivity and diversity. Programs aimed at empowering underrepresented groups, including women and immigrants from diverse backgrounds, ensure that the next generation of</w:t>
      </w:r>
      <w:r>
        <w:t xml:space="preserve"> </w:t>
      </w:r>
      <w:r>
        <w:rPr>
          <w:iCs/>
          <w:i/>
        </w:rPr>
        <w:t xml:space="preserve">Electronics Engineers</w:t>
      </w:r>
      <w:r>
        <w:t xml:space="preserve"> </w:t>
      </w:r>
      <w:r>
        <w:t xml:space="preserve">reflects the city’s rich cultural tapestry. This commitment not only strengthens the field’s innovation potential but also reinforces Israel’s reputation as a leader in equitable technological development.</w:t>
      </w:r>
    </w:p>
    <w:p>
      <w:pPr>
        <w:pStyle w:val="BodyText"/>
      </w:pPr>
      <w:r>
        <w:rPr>
          <w:bCs/>
          <w:b/>
        </w:rPr>
        <w:t xml:space="preserve">Conclusion:</w:t>
      </w:r>
      <w:r>
        <w:t xml:space="preserve"> </w:t>
      </w:r>
      <w:r>
        <w:t xml:space="preserve">In summary, the role of an</w:t>
      </w:r>
      <w:r>
        <w:t xml:space="preserve"> </w:t>
      </w:r>
      <w:r>
        <w:rPr>
          <w:iCs/>
          <w:i/>
        </w:rPr>
        <w:t xml:space="preserve">Electronics Engineer</w:t>
      </w:r>
      <w:r>
        <w:t xml:space="preserve"> </w:t>
      </w:r>
      <w:r>
        <w:t xml:space="preserve">in</w:t>
      </w:r>
      <w:r>
        <w:t xml:space="preserve"> </w:t>
      </w:r>
      <w:r>
        <w:rPr>
          <w:iCs/>
          <w:i/>
        </w:rPr>
        <w:t xml:space="preserve">Israel Jerusalem</w:t>
      </w:r>
      <w:r>
        <w:t xml:space="preserve"> </w:t>
      </w:r>
      <w:r>
        <w:t xml:space="preserve">is both academically and practically significant. The city’s unique blend of history, technology, and innovation creates an environment where engineers can push the boundaries of their discipline while addressing real-world challenges. As Jerusalem continues to grow as a center for global research and development, the contributions of</w:t>
      </w:r>
      <w:r>
        <w:t xml:space="preserve"> </w:t>
      </w:r>
      <w:r>
        <w:rPr>
          <w:iCs/>
          <w:i/>
        </w:rPr>
        <w:t xml:space="preserve">Electronics Engineers</w:t>
      </w:r>
      <w:r>
        <w:t xml:space="preserve"> </w:t>
      </w:r>
      <w:r>
        <w:t xml:space="preserve">will remain pivotal in shaping its future.</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Israel Jerusalem</dc:title>
  <dc:creator/>
  <dc:language>en</dc:language>
  <cp:keywords/>
  <dcterms:created xsi:type="dcterms:W3CDTF">2026-07-13T12:45:55Z</dcterms:created>
  <dcterms:modified xsi:type="dcterms:W3CDTF">2026-07-13T12:45:55Z</dcterms:modified>
</cp:coreProperties>
</file>

<file path=docProps/custom.xml><?xml version="1.0" encoding="utf-8"?>
<Properties xmlns="http://schemas.openxmlformats.org/officeDocument/2006/custom-properties" xmlns:vt="http://schemas.openxmlformats.org/officeDocument/2006/docPropsVTypes"/>
</file>