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ead0e916d11812ec8d92616d7362e5476bf584"/>
    <w:p>
      <w:pPr>
        <w:pStyle w:val="Heading1"/>
      </w:pPr>
      <w:r>
        <w:t xml:space="preserve">Abstract Academic: The Role and Significance of an Electronics Engineer in Italy, Rome</w:t>
      </w:r>
    </w:p>
    <w:p>
      <w:pPr>
        <w:pStyle w:val="FirstParagraph"/>
      </w:pPr>
      <w:r>
        <w:t xml:space="preserve">The field of electronics engineering has become a cornerstone of technological advancement globally, with its applications spanning from telecommunications and energy systems to medical devices and artificial intelligence. In Italy, particularly in the vibrant capital city of Rome, the role of an</w:t>
      </w:r>
      <w:r>
        <w:t xml:space="preserve"> </w:t>
      </w:r>
      <w:r>
        <w:rPr>
          <w:bCs/>
          <w:b/>
        </w:rPr>
        <w:t xml:space="preserve">Electronics Engineer</w:t>
      </w:r>
      <w:r>
        <w:t xml:space="preserve"> </w:t>
      </w:r>
      <w:r>
        <w:t xml:space="preserve">is not only pivotal but also uniquely shaped by the city’s historical legacy, cultural richness, and contemporary industrial demands. This abstract academic document explores the multifaceted responsibilities of an</w:t>
      </w:r>
      <w:r>
        <w:t xml:space="preserve"> </w:t>
      </w:r>
      <w:r>
        <w:rPr>
          <w:bCs/>
          <w:b/>
        </w:rPr>
        <w:t xml:space="preserve">Electronics Engineer</w:t>
      </w:r>
      <w:r>
        <w:t xml:space="preserve">, their contributions to technological innovation in Rome, and the specific opportunities and challenges they face within this dynamic environment. By examining the interplay between academia, industry, and research in</w:t>
      </w:r>
      <w:r>
        <w:t xml:space="preserve"> </w:t>
      </w:r>
      <w:r>
        <w:rPr>
          <w:bCs/>
          <w:b/>
        </w:rPr>
        <w:t xml:space="preserve">Italy Rome</w:t>
      </w:r>
      <w:r>
        <w:t xml:space="preserve">, this paper underscores why an</w:t>
      </w:r>
      <w:r>
        <w:t xml:space="preserve"> </w:t>
      </w:r>
      <w:r>
        <w:rPr>
          <w:bCs/>
          <w:b/>
        </w:rPr>
        <w:t xml:space="preserve">Electronics Engineer</w:t>
      </w:r>
      <w:r>
        <w:t xml:space="preserve"> </w:t>
      </w:r>
      <w:r>
        <w:t xml:space="preserve">is a vital profession for driving progress in one of Europe’s most influential cities.</w:t>
      </w:r>
    </w:p>
    <w:bookmarkStart w:id="20" w:name="X435ee22d7930e80fa36abb302c9d69801472996"/>
    <w:p>
      <w:pPr>
        <w:pStyle w:val="Heading2"/>
      </w:pPr>
      <w:r>
        <w:t xml:space="preserve">The Role of an Electronics Engineer: A Global Perspective</w:t>
      </w:r>
    </w:p>
    <w:p>
      <w:pPr>
        <w:pStyle w:val="FirstParagraph"/>
      </w:pPr>
      <w:r>
        <w:t xml:space="preserve">An</w:t>
      </w:r>
      <w:r>
        <w:t xml:space="preserve"> </w:t>
      </w:r>
      <w:r>
        <w:rPr>
          <w:bCs/>
          <w:b/>
        </w:rPr>
        <w:t xml:space="preserve">Electronics Engineer</w:t>
      </w:r>
      <w:r>
        <w:t xml:space="preserve"> </w:t>
      </w:r>
      <w:r>
        <w:t xml:space="preserve">is a professional dedicated to the design, development, testing, and maintenance of electronic systems and components. Their expertise encompasses a wide range of disciplines, including circuit design, signal processing, embedded systems programming, microcontroller applications, and power electronics. In an era defined by digital transformation and smart technologies,</w:t>
      </w:r>
      <w:r>
        <w:t xml:space="preserve"> </w:t>
      </w:r>
      <w:r>
        <w:rPr>
          <w:bCs/>
          <w:b/>
        </w:rPr>
        <w:t xml:space="preserve">Electronics Engineers</w:t>
      </w:r>
      <w:r>
        <w:t xml:space="preserve"> </w:t>
      </w:r>
      <w:r>
        <w:t xml:space="preserve">are at the forefront of innovations that redefine industries such as healthcare, automotive engineering, aerospace robotics and renewable energy. Their work involves both theoretical research in laboratories and practical problem-solving in real-world scenarios.</w:t>
      </w:r>
    </w:p>
    <w:p>
      <w:pPr>
        <w:pStyle w:val="BodyText"/>
      </w:pPr>
      <w:r>
        <w:t xml:space="preserve">In</w:t>
      </w:r>
      <w:r>
        <w:t xml:space="preserve"> </w:t>
      </w:r>
      <w:r>
        <w:rPr>
          <w:bCs/>
          <w:b/>
        </w:rPr>
        <w:t xml:space="preserve">Italy Rome</w:t>
      </w:r>
      <w:r>
        <w:t xml:space="preserve">, this role is amplified by the city’s unique position as a hub for education, technology, and historical preservation. While Rome is often associated with its ancient monuments and cultural heritage, it has also emerged as a center for cutting-edge engineering research and innovation. The convergence of tradition and modernity in</w:t>
      </w:r>
      <w:r>
        <w:t xml:space="preserve"> </w:t>
      </w:r>
      <w:r>
        <w:rPr>
          <w:bCs/>
          <w:b/>
        </w:rPr>
        <w:t xml:space="preserve">Italy Rome</w:t>
      </w:r>
      <w:r>
        <w:t xml:space="preserve"> </w:t>
      </w:r>
      <w:r>
        <w:t xml:space="preserve">creates an environment where</w:t>
      </w:r>
      <w:r>
        <w:t xml:space="preserve"> </w:t>
      </w:r>
      <w:r>
        <w:rPr>
          <w:bCs/>
          <w:b/>
        </w:rPr>
        <w:t xml:space="preserve">Electronics Engineers</w:t>
      </w:r>
      <w:r>
        <w:t xml:space="preserve"> </w:t>
      </w:r>
      <w:r>
        <w:t xml:space="preserve">can apply their skills to address both local and global challenges.</w:t>
      </w:r>
    </w:p>
    <w:bookmarkEnd w:id="20"/>
    <w:bookmarkStart w:id="21" w:name="Xab2cc14c10f3464b23d126c8216b0575b880a80"/>
    <w:p>
      <w:pPr>
        <w:pStyle w:val="Heading2"/>
      </w:pPr>
      <w:r>
        <w:t xml:space="preserve">Rome: A Unique Context for Electronics Engineering</w:t>
      </w:r>
    </w:p>
    <w:p>
      <w:pPr>
        <w:pStyle w:val="FirstParagraph"/>
      </w:pPr>
      <w:r>
        <w:t xml:space="preserve">Rome, the capital of Italy, is a city that seamlessly blends its 2,500-year-old history with modern technological progress. As one of the most populous cities in Europe, it hosts a diverse array of industries, including aerospace (e.g., Leonardo S.p.A.), telecommunications (e.g., Telecom Italia), and biomedical engineering. These sectors rely heavily on the expertise of</w:t>
      </w:r>
      <w:r>
        <w:t xml:space="preserve"> </w:t>
      </w:r>
      <w:r>
        <w:rPr>
          <w:bCs/>
          <w:b/>
        </w:rPr>
        <w:t xml:space="preserve">Electronics Engineers</w:t>
      </w:r>
      <w:r>
        <w:t xml:space="preserve"> </w:t>
      </w:r>
      <w:r>
        <w:t xml:space="preserve">to develop and maintain advanced systems.</w:t>
      </w:r>
    </w:p>
    <w:p>
      <w:pPr>
        <w:pStyle w:val="BodyText"/>
      </w:pPr>
      <w:r>
        <w:t xml:space="preserve">The city is also home to prestigious academic institutions that contribute significantly to the training and development of future</w:t>
      </w:r>
      <w:r>
        <w:t xml:space="preserve"> </w:t>
      </w:r>
      <w:r>
        <w:rPr>
          <w:bCs/>
          <w:b/>
        </w:rPr>
        <w:t xml:space="preserve">Electronics Engineers</w:t>
      </w:r>
      <w:r>
        <w:t xml:space="preserve">. The University of Rome La Sapienza, for instance, offers specialized programs in electronics engineering with a focus on nanotechnology, wireless communication systems, and intelligent control systems. Similarly, the Politecnico di Milano (which has strong ties to Rome’s tech ecosystem) provides interdisciplinary courses that prepare students for careers in both academic and industrial sectors.</w:t>
      </w:r>
    </w:p>
    <w:bookmarkEnd w:id="21"/>
    <w:bookmarkStart w:id="22" w:name="Xc0cd7f39a50d286cf7d6f3ffafa9bee9bc02bbf"/>
    <w:p>
      <w:pPr>
        <w:pStyle w:val="Heading2"/>
      </w:pPr>
      <w:r>
        <w:t xml:space="preserve">Technological Advancements Driven by Electronics Engineers in Rome</w:t>
      </w:r>
    </w:p>
    <w:p>
      <w:pPr>
        <w:pStyle w:val="FirstParagraph"/>
      </w:pPr>
      <w:r>
        <w:t xml:space="preserve">In recent years,</w:t>
      </w:r>
      <w:r>
        <w:t xml:space="preserve"> </w:t>
      </w:r>
      <w:r>
        <w:rPr>
          <w:bCs/>
          <w:b/>
        </w:rPr>
        <w:t xml:space="preserve">Electronics Engineers</w:t>
      </w:r>
      <w:r>
        <w:t xml:space="preserve"> </w:t>
      </w:r>
      <w:r>
        <w:t xml:space="preserve">in Rome have played a critical role in advancing technologies that align with global trends. For example, the development of smart city infrastructures has become a priority for the Italian government, and Rome is at the forefront of this initiative.</w:t>
      </w:r>
      <w:r>
        <w:t xml:space="preserve"> </w:t>
      </w:r>
      <w:r>
        <w:rPr>
          <w:bCs/>
          <w:b/>
        </w:rPr>
        <w:t xml:space="preserve">Electronics Engineers</w:t>
      </w:r>
      <w:r>
        <w:t xml:space="preserve"> </w:t>
      </w:r>
      <w:r>
        <w:t xml:space="preserve">are instrumental in designing IoT-enabled systems for urban mobility, energy efficiency, and public safety. These systems include intelligent traffic light networks that reduce congestion and smart grids that optimize energy distribution.</w:t>
      </w:r>
    </w:p>
    <w:p>
      <w:pPr>
        <w:pStyle w:val="BodyText"/>
      </w:pPr>
      <w:r>
        <w:t xml:space="preserve">Another area where</w:t>
      </w:r>
      <w:r>
        <w:t xml:space="preserve"> </w:t>
      </w:r>
      <w:r>
        <w:rPr>
          <w:bCs/>
          <w:b/>
        </w:rPr>
        <w:t xml:space="preserve">Electronics Engineers</w:t>
      </w:r>
      <w:r>
        <w:t xml:space="preserve"> </w:t>
      </w:r>
      <w:r>
        <w:t xml:space="preserve">in Rome have made significant contributions is renewable energy. With Italy’s commitment to achieving carbon neutrality by 2050, the city has become a testing ground for photovoltaic systems, wind turbines, and hydrogen fuel technologies. Electronics engineers are involved in optimizing these systems through advanced power electronics and embedded software solutions.</w:t>
      </w:r>
    </w:p>
    <w:bookmarkEnd w:id="22"/>
    <w:bookmarkStart w:id="23" w:name="X4314b6b4be528e37d8d13005c263ced6a9f740e"/>
    <w:p>
      <w:pPr>
        <w:pStyle w:val="Heading2"/>
      </w:pPr>
      <w:r>
        <w:t xml:space="preserve">Challenges and Opportunities for Electronics Engineers in Rome</w:t>
      </w:r>
    </w:p>
    <w:p>
      <w:pPr>
        <w:pStyle w:val="FirstParagraph"/>
      </w:pPr>
      <w:r>
        <w:t xml:space="preserve">Despite the numerous opportunities,</w:t>
      </w:r>
      <w:r>
        <w:t xml:space="preserve"> </w:t>
      </w:r>
      <w:r>
        <w:rPr>
          <w:bCs/>
          <w:b/>
        </w:rPr>
        <w:t xml:space="preserve">Electronics Engineers</w:t>
      </w:r>
      <w:r>
        <w:t xml:space="preserve"> </w:t>
      </w:r>
      <w:r>
        <w:t xml:space="preserve">in Rome face unique challenges. One of the primary obstacles is the need to balance innovation with sustainability. As an ancient city, Rome must integrate modern technologies without compromising its historical sites or ecological integrity. This requires</w:t>
      </w:r>
      <w:r>
        <w:t xml:space="preserve"> </w:t>
      </w:r>
      <w:r>
        <w:rPr>
          <w:bCs/>
          <w:b/>
        </w:rPr>
        <w:t xml:space="preserve">Electronics Engineers</w:t>
      </w:r>
      <w:r>
        <w:t xml:space="preserve"> </w:t>
      </w:r>
      <w:r>
        <w:t xml:space="preserve">to adopt creative solutions that are both efficient and environmentally friendly.</w:t>
      </w:r>
    </w:p>
    <w:p>
      <w:pPr>
        <w:pStyle w:val="BodyText"/>
      </w:pPr>
      <w:r>
        <w:t xml:space="preserve">Additionally, the competitive nature of the European job market demands that</w:t>
      </w:r>
      <w:r>
        <w:t xml:space="preserve"> </w:t>
      </w:r>
      <w:r>
        <w:rPr>
          <w:bCs/>
          <w:b/>
        </w:rPr>
        <w:t xml:space="preserve">Electronics Engineers</w:t>
      </w:r>
      <w:r>
        <w:t xml:space="preserve"> </w:t>
      </w:r>
      <w:r>
        <w:t xml:space="preserve">in Rome continuously upskill themselves. This includes mastering emerging technologies such as quantum computing, 5G networks, and AI-driven electronics. Collaborations between academic institutions and industry leaders in</w:t>
      </w:r>
      <w:r>
        <w:t xml:space="preserve"> </w:t>
      </w:r>
      <w:r>
        <w:rPr>
          <w:bCs/>
          <w:b/>
        </w:rPr>
        <w:t xml:space="preserve">Italy Rome</w:t>
      </w:r>
      <w:r>
        <w:t xml:space="preserve"> </w:t>
      </w:r>
      <w:r>
        <w:t xml:space="preserve">are crucial for fostering a culture of lifelong learning and innovation.</w:t>
      </w:r>
    </w:p>
    <w:bookmarkEnd w:id="23"/>
    <w:bookmarkStart w:id="24" w:name="X7f3b1d6f7bfff14d6e0a590a2d23220bd7ba357"/>
    <w:p>
      <w:pPr>
        <w:pStyle w:val="Heading2"/>
      </w:pPr>
      <w:r>
        <w:t xml:space="preserve">The Academic Landscape for Electronics Engineering in Rome</w:t>
      </w:r>
    </w:p>
    <w:p>
      <w:pPr>
        <w:pStyle w:val="FirstParagraph"/>
      </w:pPr>
      <w:r>
        <w:t xml:space="preserve">The academic environment in</w:t>
      </w:r>
      <w:r>
        <w:t xml:space="preserve"> </w:t>
      </w:r>
      <w:r>
        <w:rPr>
          <w:bCs/>
          <w:b/>
        </w:rPr>
        <w:t xml:space="preserve">Italy Rome</w:t>
      </w:r>
      <w:r>
        <w:t xml:space="preserve"> </w:t>
      </w:r>
      <w:r>
        <w:t xml:space="preserve">provides a robust foundation for aspiring electronics engineers. Universities such as Sapienza University of Rome and the Università Campus Bio-Medico offer rigorous programs that combine theoretical knowledge with hands-on experimentation. These programs emphasize interdisciplinary approaches, enabling students to work on projects that address real-world problems.</w:t>
      </w:r>
    </w:p>
    <w:p>
      <w:pPr>
        <w:pStyle w:val="BodyText"/>
      </w:pPr>
      <w:r>
        <w:t xml:space="preserve">Research centers in Rome also play a pivotal role in advancing the field. For instance, the National Institute for Nuclear Physics (INFN) and the Italian Institute of Technology (IIT) have dedicated laboratories where</w:t>
      </w:r>
      <w:r>
        <w:t xml:space="preserve"> </w:t>
      </w:r>
      <w:r>
        <w:rPr>
          <w:bCs/>
          <w:b/>
        </w:rPr>
        <w:t xml:space="preserve">Electronics Engineers</w:t>
      </w:r>
      <w:r>
        <w:t xml:space="preserve"> </w:t>
      </w:r>
      <w:r>
        <w:t xml:space="preserve">collaborate on groundbreaking projects in sensor technology, nanoelectronics, and biomedical engineering. Such initiatives not only enhance Rome’s reputation as a tech hub but also provide students with unparalleled exposure to cutting-edge research.</w:t>
      </w:r>
    </w:p>
    <w:bookmarkEnd w:id="24"/>
    <w:bookmarkStart w:id="25" w:name="X92539656f261256b9ae6dcffaa334a2a19fbfc3"/>
    <w:p>
      <w:pPr>
        <w:pStyle w:val="Heading2"/>
      </w:pPr>
      <w:r>
        <w:t xml:space="preserve">Conclusion: The Future of Electronics Engineering in Rome</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Italy Rome</w:t>
      </w:r>
      <w:r>
        <w:t xml:space="preserve"> </w:t>
      </w:r>
      <w:r>
        <w:t xml:space="preserve">is both dynamic and essential. As the city continues to evolve into a global leader in technology and innovation, the demand for skilled professionals who can design, implement, and maintain advanced electronic systems will only grow. The unique blend of historical significance, academic excellence, and industrial activity in</w:t>
      </w:r>
      <w:r>
        <w:t xml:space="preserve"> </w:t>
      </w:r>
      <w:r>
        <w:rPr>
          <w:bCs/>
          <w:b/>
        </w:rPr>
        <w:t xml:space="preserve">Italy Rome</w:t>
      </w:r>
      <w:r>
        <w:t xml:space="preserve"> </w:t>
      </w:r>
      <w:r>
        <w:t xml:space="preserve">creates an ideal environment for</w:t>
      </w:r>
      <w:r>
        <w:t xml:space="preserve"> </w:t>
      </w:r>
      <w:r>
        <w:rPr>
          <w:bCs/>
          <w:b/>
        </w:rPr>
        <w:t xml:space="preserve">Electronics Engineers</w:t>
      </w:r>
      <w:r>
        <w:t xml:space="preserve"> </w:t>
      </w:r>
      <w:r>
        <w:t xml:space="preserve">to thrive. Whether contributing to smart city initiatives or advancing renewable energy solutions, these professionals are poised to shape the future of technology in one of Europe’s most captivating capitals.</w:t>
      </w:r>
    </w:p>
    <w:p>
      <w:pPr>
        <w:pStyle w:val="BodyText"/>
      </w:pPr>
      <w:r>
        <w:t xml:space="preserve">This abstract academic document highlights the critical importance of supporting and nurturing the field of electronics engineering in Rome. By investing in education, fostering industry-academia partnerships, and addressing regional challenges,</w:t>
      </w:r>
      <w:r>
        <w:t xml:space="preserve"> </w:t>
      </w:r>
      <w:r>
        <w:rPr>
          <w:bCs/>
          <w:b/>
        </w:rPr>
        <w:t xml:space="preserve">Italy Rome</w:t>
      </w:r>
      <w:r>
        <w:t xml:space="preserve"> </w:t>
      </w:r>
      <w:r>
        <w:t xml:space="preserve">can ensure that its</w:t>
      </w:r>
      <w:r>
        <w:t xml:space="preserve"> </w:t>
      </w:r>
      <w:r>
        <w:rPr>
          <w:bCs/>
          <w:b/>
        </w:rPr>
        <w:t xml:space="preserve">Electronics Engineers</w:t>
      </w:r>
      <w:r>
        <w:t xml:space="preserve"> </w:t>
      </w:r>
      <w:r>
        <w:t xml:space="preserve">remain at the forefront of global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Italy Rome</dc:title>
  <dc:creator/>
  <dc:language>en</dc:language>
  <cp:keywords/>
  <dcterms:created xsi:type="dcterms:W3CDTF">2026-04-27T19:13:40Z</dcterms:created>
  <dcterms:modified xsi:type="dcterms:W3CDTF">2026-04-27T19:13:40Z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