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26" w:name="X0ccc4d7289432151170ac7690c9393ebeea56d6"/>
    <w:p>
      <w:pPr>
        <w:pStyle w:val="Heading1"/>
      </w:pPr>
      <w:r>
        <w:t xml:space="preserve">Abstract Academic Document on the Role of an Electronics Engineer in Switzerland, Zurich</w:t>
      </w:r>
    </w:p>
    <w:p>
      <w:pPr>
        <w:pStyle w:val="FirstParagraph"/>
      </w:pPr>
      <w:r>
        <w:rPr>
          <w:iCs/>
          <w:i/>
          <w:bCs/>
          <w:b/>
        </w:rPr>
        <w:t xml:space="preserve">An Abstract Academic document serves as a concise yet comprehensive overview of a specific field of study or professional practice, emphasizing key themes, methodologies, and implications. This document focuses on the role of an</w:t>
      </w:r>
      <w:r>
        <w:rPr>
          <w:iCs/>
          <w:i/>
          <w:bCs/>
          <w:b/>
        </w:rPr>
        <w:t xml:space="preserve"> </w:t>
      </w:r>
      <w:r>
        <w:rPr>
          <w:bCs/>
          <w:b/>
          <w:iCs/>
          <w:i/>
          <w:bCs/>
          <w:b/>
        </w:rPr>
        <w:t xml:space="preserve">Electronics Engineer</w:t>
      </w:r>
      <w:r>
        <w:rPr>
          <w:iCs/>
          <w:i/>
          <w:bCs/>
          <w:b/>
        </w:rPr>
        <w:t xml:space="preserve"> </w:t>
      </w:r>
      <w:r>
        <w:rPr>
          <w:iCs/>
          <w:i/>
          <w:bCs/>
          <w:b/>
        </w:rPr>
        <w:t xml:space="preserve">within the context of</w:t>
      </w:r>
      <w:r>
        <w:rPr>
          <w:iCs/>
          <w:i/>
          <w:bCs/>
          <w:b/>
        </w:rPr>
        <w:t xml:space="preserve"> </w:t>
      </w:r>
      <w:r>
        <w:rPr>
          <w:bCs/>
          <w:b/>
          <w:iCs/>
          <w:i/>
          <w:bCs/>
          <w:b/>
        </w:rPr>
        <w:t xml:space="preserve">Switzerland Zurich</w:t>
      </w:r>
      <w:r>
        <w:rPr>
          <w:iCs/>
          <w:i/>
          <w:bCs/>
          <w:b/>
        </w:rPr>
        <w:t xml:space="preserve">, a global hub for innovation and technological advancement. The analysis integrates academic perspectives with practical applications to highlight the significance of this profession in shaping modern engineering solutions, particularly within Zurich’s dynamic economic and industrial landscape.</w:t>
      </w:r>
    </w:p>
    <w:bookmarkStart w:id="20" w:name="introduction"/>
    <w:p>
      <w:pPr>
        <w:pStyle w:val="Heading2"/>
      </w:pPr>
      <w:r>
        <w:t xml:space="preserve">Introduction</w:t>
      </w:r>
    </w:p>
    <w:p>
      <w:pPr>
        <w:pStyle w:val="FirstParagraph"/>
      </w:pPr>
      <w:r>
        <w:t xml:space="preserve">The field of Electronics Engineering is central to the development of modern technologies that drive industries ranging from telecommunications to renewable energy. In</w:t>
      </w:r>
      <w:r>
        <w:t xml:space="preserve"> </w:t>
      </w:r>
      <w:r>
        <w:rPr>
          <w:bCs/>
          <w:b/>
        </w:rPr>
        <w:t xml:space="preserve">Switzerland Zurich</w:t>
      </w:r>
      <w:r>
        <w:t xml:space="preserve">, this discipline holds particular relevance due to the city’s status as a leading center for research, innovation, and high-tech industries. Zurich’s unique combination of academic excellence, a highly skilled workforce, and a supportive ecosystem for startups makes it an ideal location for Electronics Engineers to contribute to cutting-edge projects. This abstract explores the educational requirements, professional responsibilities, challenges, and opportunities faced by</w:t>
      </w:r>
      <w:r>
        <w:t xml:space="preserve"> </w:t>
      </w:r>
      <w:r>
        <w:rPr>
          <w:bCs/>
          <w:b/>
        </w:rPr>
        <w:t xml:space="preserve">Electronics Engineers</w:t>
      </w:r>
      <w:r>
        <w:t xml:space="preserve"> </w:t>
      </w:r>
      <w:r>
        <w:t xml:space="preserve">in Zurich while emphasizing the broader implications of their work within Switzerland’s technological and economic framework.</w:t>
      </w:r>
    </w:p>
    <w:bookmarkEnd w:id="20"/>
    <w:bookmarkStart w:id="21" w:name="X551fa7a8f93c4af2eb57756c0060fa49dd40657"/>
    <w:p>
      <w:pPr>
        <w:pStyle w:val="Heading2"/>
      </w:pPr>
      <w:r>
        <w:t xml:space="preserve">Key Responsibilities of an Electronics Engineer in Zurich</w:t>
      </w:r>
    </w:p>
    <w:p>
      <w:pPr>
        <w:pStyle w:val="FirstParagraph"/>
      </w:pPr>
      <w:r>
        <w:t xml:space="preserve">An</w:t>
      </w:r>
      <w:r>
        <w:t xml:space="preserve"> </w:t>
      </w:r>
      <w:r>
        <w:rPr>
          <w:bCs/>
          <w:b/>
        </w:rPr>
        <w:t xml:space="preserve">Electronics Engineer</w:t>
      </w:r>
      <w:r>
        <w:t xml:space="preserve"> </w:t>
      </w:r>
      <w:r>
        <w:t xml:space="preserve">in</w:t>
      </w:r>
      <w:r>
        <w:t xml:space="preserve"> </w:t>
      </w:r>
      <w:r>
        <w:rPr>
          <w:bCs/>
          <w:b/>
        </w:rPr>
        <w:t xml:space="preserve">Zurich, Switzerland</w:t>
      </w:r>
      <w:r>
        <w:t xml:space="preserve">, is tasked with designing, developing, and testing electronic systems and components. This role requires a deep understanding of circuit design, signal processing, embedded systems, and microcontroller programming. In Zurich’s advanced industries—such as pharmaceuticals (e.g., Novartis), financial technology (e.g., Swisscom), and precision engineering—their expertise is critical for optimizing hardware solutions that align with stringent quality standards.</w:t>
      </w:r>
    </w:p>
    <w:p>
      <w:pPr>
        <w:pStyle w:val="BodyText"/>
      </w:pPr>
      <w:r>
        <w:t xml:space="preserve">Additionally,</w:t>
      </w:r>
      <w:r>
        <w:t xml:space="preserve"> </w:t>
      </w:r>
      <w:r>
        <w:rPr>
          <w:bCs/>
          <w:b/>
        </w:rPr>
        <w:t xml:space="preserve">Electronics Engineers</w:t>
      </w:r>
      <w:r>
        <w:t xml:space="preserve"> </w:t>
      </w:r>
      <w:r>
        <w:t xml:space="preserve">in Zurich often collaborate with interdisciplinary teams, including software engineers, data scientists, and mechanical engineers. This collaboration is essential for projects such as Internet of Things (IoT) devices, automated manufacturing systems, or renewable energy technologies like photovoltaic systems. The integration of hardware and software solutions is a hallmark of modern engineering practice in Zurich’s tech-driven environment.</w:t>
      </w:r>
    </w:p>
    <w:p>
      <w:pPr>
        <w:pStyle w:val="BodyText"/>
      </w:pPr>
      <w:r>
        <w:t xml:space="preserve">A significant portion of their work involves research and development (R&amp;D). For instance, Swiss institutions such as ETH Zurich and the University of Zurich are renowned for their cutting-edge research in nanotechnology, quantum computing, and AI-driven electronics. Electronics Engineers working in these environments often contribute to groundbreaking projects that push the boundaries of scientific knowledge.</w:t>
      </w:r>
    </w:p>
    <w:bookmarkEnd w:id="21"/>
    <w:bookmarkStart w:id="22" w:name="X834b28bec4f3ec3167c1343a53ebdb434199dbc"/>
    <w:p>
      <w:pPr>
        <w:pStyle w:val="Heading2"/>
      </w:pPr>
      <w:r>
        <w:t xml:space="preserve">Educational Requirements and Professional Development</w:t>
      </w:r>
    </w:p>
    <w:p>
      <w:pPr>
        <w:pStyle w:val="FirstParagraph"/>
      </w:pPr>
      <w:r>
        <w:t xml:space="preserve">To pursue a career as an</w:t>
      </w:r>
      <w:r>
        <w:t xml:space="preserve"> </w:t>
      </w:r>
      <w:r>
        <w:rPr>
          <w:bCs/>
          <w:b/>
        </w:rPr>
        <w:t xml:space="preserve">Electronics Engineer</w:t>
      </w:r>
      <w:r>
        <w:t xml:space="preserve"> </w:t>
      </w:r>
      <w:r>
        <w:t xml:space="preserve">in</w:t>
      </w:r>
      <w:r>
        <w:t xml:space="preserve"> </w:t>
      </w:r>
      <w:r>
        <w:rPr>
          <w:bCs/>
          <w:b/>
        </w:rPr>
        <w:t xml:space="preserve">Zurich, Switzerland</w:t>
      </w:r>
      <w:r>
        <w:t xml:space="preserve">, individuals typically require a bachelor’s or master’s degree in Electrical Engineering, Electronics Engineering, or a related field from a Swiss university. Institutions such as the Swiss Federal Institute of Technology (ETH Zurich) and the Zurich University of Applied Sciences (ZHAW) offer specialized programs that emphasize both theoretical knowledge and practical skills. These programs often include coursework in electronics circuits, digital systems, electromagnetic theory, and advanced materials science.</w:t>
      </w:r>
    </w:p>
    <w:p>
      <w:pPr>
        <w:pStyle w:val="BodyText"/>
      </w:pPr>
      <w:r>
        <w:t xml:space="preserve">Beyond formal education, continuous professional development is vital. The rapid evolution of technology demands that</w:t>
      </w:r>
      <w:r>
        <w:t xml:space="preserve"> </w:t>
      </w:r>
      <w:r>
        <w:rPr>
          <w:bCs/>
          <w:b/>
        </w:rPr>
        <w:t xml:space="preserve">Electronics Engineers</w:t>
      </w:r>
      <w:r>
        <w:t xml:space="preserve"> </w:t>
      </w:r>
      <w:r>
        <w:t xml:space="preserve">stay updated on emerging trends such as 5G networks, edge computing, and sustainable energy technologies. Zurich’s academic institutions frequently host workshops, seminars, and collaborative research opportunities to facilitate this growth.</w:t>
      </w:r>
    </w:p>
    <w:p>
      <w:pPr>
        <w:pStyle w:val="BodyText"/>
      </w:pPr>
      <w:r>
        <w:t xml:space="preserve">Licensure or certification is not always mandatory in Switzerland for Electronics Engineers unless working in regulated sectors like aerospace or medical devices. However, obtaining professional certifications such as the Certified Electronic Engineer (CEE) designation from the Swiss Engineering Association can enhance career prospects.</w:t>
      </w:r>
    </w:p>
    <w:bookmarkEnd w:id="22"/>
    <w:bookmarkStart w:id="23" w:name="industry-landscape-and-economic-impact"/>
    <w:p>
      <w:pPr>
        <w:pStyle w:val="Heading2"/>
      </w:pPr>
      <w:r>
        <w:t xml:space="preserve">Industry Landscape and Economic Impact</w:t>
      </w:r>
    </w:p>
    <w:p>
      <w:pPr>
        <w:pStyle w:val="FirstParagraph"/>
      </w:pPr>
      <w:r>
        <w:rPr>
          <w:bCs/>
          <w:b/>
        </w:rPr>
        <w:t xml:space="preserve">Zurich, Switzerland</w:t>
      </w:r>
      <w:r>
        <w:t xml:space="preserve">, serves as a nexus for high-tech industries, startups, and multinational corporations. The city’s economic policies prioritize innovation and sustainability, creating an environment where</w:t>
      </w:r>
      <w:r>
        <w:t xml:space="preserve"> </w:t>
      </w:r>
      <w:r>
        <w:rPr>
          <w:bCs/>
          <w:b/>
        </w:rPr>
        <w:t xml:space="preserve">Electronics Engineers</w:t>
      </w:r>
      <w:r>
        <w:t xml:space="preserve"> </w:t>
      </w:r>
      <w:r>
        <w:t xml:space="preserve">can thrive. Key sectors that heavily rely on Electronics Engineers include:</w:t>
      </w:r>
    </w:p>
    <w:p>
      <w:pPr>
        <w:numPr>
          <w:ilvl w:val="0"/>
          <w:numId w:val="1001"/>
        </w:numPr>
        <w:pStyle w:val="Compact"/>
      </w:pPr>
      <w:r>
        <w:rPr>
          <w:bCs/>
          <w:b/>
        </w:rPr>
        <w:t xml:space="preserve">Pharmaceuticals:</w:t>
      </w:r>
      <w:r>
        <w:t xml:space="preserve"> </w:t>
      </w:r>
      <w:r>
        <w:t xml:space="preserve">Electronics Engineers contribute to the development of automated laboratory equipment, drug delivery systems, and medical imaging technologies.</w:t>
      </w:r>
    </w:p>
    <w:p>
      <w:pPr>
        <w:numPr>
          <w:ilvl w:val="0"/>
          <w:numId w:val="1001"/>
        </w:numPr>
        <w:pStyle w:val="Compact"/>
      </w:pPr>
      <w:r>
        <w:rPr>
          <w:bCs/>
          <w:b/>
        </w:rPr>
        <w:t xml:space="preserve">Financial Technology (FinTech):</w:t>
      </w:r>
      <w:r>
        <w:t xml:space="preserve"> </w:t>
      </w:r>
      <w:r>
        <w:t xml:space="preserve">With Zurich being a global financial center, engineers design secure payment systems, blockchain infrastructure, and cybersecurity solutions.</w:t>
      </w:r>
    </w:p>
    <w:p>
      <w:pPr>
        <w:numPr>
          <w:ilvl w:val="0"/>
          <w:numId w:val="1001"/>
        </w:numPr>
        <w:pStyle w:val="Compact"/>
      </w:pPr>
      <w:r>
        <w:rPr>
          <w:bCs/>
          <w:b/>
        </w:rPr>
        <w:t xml:space="preserve">Sustainable Energy:</w:t>
      </w:r>
      <w:r>
        <w:t xml:space="preserve"> </w:t>
      </w:r>
      <w:r>
        <w:t xml:space="preserve">Engineers are integral to projects focused on energy-efficient devices, smart grids, and renewable energy storage solutions.</w:t>
      </w:r>
    </w:p>
    <w:p>
      <w:pPr>
        <w:numPr>
          <w:ilvl w:val="0"/>
          <w:numId w:val="1001"/>
        </w:numPr>
        <w:pStyle w:val="Compact"/>
      </w:pPr>
      <w:r>
        <w:rPr>
          <w:bCs/>
          <w:b/>
        </w:rPr>
        <w:t xml:space="preserve">R&amp;D Institutions:</w:t>
      </w:r>
      <w:r>
        <w:t xml:space="preserve"> </w:t>
      </w:r>
      <w:r>
        <w:t xml:space="preserve">Research in areas like quantum computing and AI requires expertise in electronics to build hardware prototypes.</w:t>
      </w:r>
    </w:p>
    <w:p>
      <w:pPr>
        <w:pStyle w:val="FirstParagraph"/>
      </w:pPr>
      <w:r>
        <w:t xml:space="preserve">The Swiss economy’s emphasis on precision engineering and quality control ensures that Electronics Engineers are at the forefront of innovation. Zurich’s high standard of living, coupled with a competitive salary structure (averaging CHF 85,000–120,000 annually), attracts talent from around the world.</w:t>
      </w:r>
    </w:p>
    <w:bookmarkEnd w:id="23"/>
    <w:bookmarkStart w:id="24" w:name="challenges-and-opportunities-in-zurich"/>
    <w:p>
      <w:pPr>
        <w:pStyle w:val="Heading2"/>
      </w:pPr>
      <w:r>
        <w:t xml:space="preserve">Challenges and Opportunities in Zurich</w:t>
      </w:r>
    </w:p>
    <w:p>
      <w:pPr>
        <w:pStyle w:val="FirstParagraph"/>
      </w:pPr>
      <w:r>
        <w:t xml:space="preserve">While</w:t>
      </w:r>
      <w:r>
        <w:t xml:space="preserve"> </w:t>
      </w:r>
      <w:r>
        <w:rPr>
          <w:bCs/>
          <w:b/>
        </w:rPr>
        <w:t xml:space="preserve">Zurich, Switzerland</w:t>
      </w:r>
      <w:r>
        <w:t xml:space="preserve">, offers unparalleled opportunities for</w:t>
      </w:r>
      <w:r>
        <w:t xml:space="preserve"> </w:t>
      </w:r>
      <w:r>
        <w:rPr>
          <w:bCs/>
          <w:b/>
        </w:rPr>
        <w:t xml:space="preserve">Electronics Engineers</w:t>
      </w:r>
      <w:r>
        <w:t xml:space="preserve">, certain challenges exist. The city’s high cost of living and competitive job market demand exceptional skills and adaptability. Additionally, compliance with Swiss regulations—such as data protection laws (GDPR) and environmental standards—requires engineers to prioritize ethical and sustainable practices.</w:t>
      </w:r>
    </w:p>
    <w:p>
      <w:pPr>
        <w:pStyle w:val="BodyText"/>
      </w:pPr>
      <w:r>
        <w:t xml:space="preserve">However, the opportunities far outweigh these challenges. Zurich’s vibrant startup ecosystem provides a platform for Engineers to innovate in sectors like IoT, autonomous vehicles, and AI-driven electronics. Collaborations between academia, industry, and government ensure that Electronics Engineers are at the heart of Switzerland’s technological leadership.</w:t>
      </w:r>
    </w:p>
    <w:bookmarkEnd w:id="24"/>
    <w:bookmarkStart w:id="25" w:name="conclusion"/>
    <w:p>
      <w:pPr>
        <w:pStyle w:val="Heading2"/>
      </w:pPr>
      <w:r>
        <w:t xml:space="preserve">Conclusion</w:t>
      </w:r>
    </w:p>
    <w:p>
      <w:pPr>
        <w:pStyle w:val="FirstParagraph"/>
      </w:pPr>
      <w:r>
        <w:t xml:space="preserve">In summary, the role of an</w:t>
      </w:r>
      <w:r>
        <w:t xml:space="preserve"> </w:t>
      </w:r>
      <w:r>
        <w:rPr>
          <w:bCs/>
          <w:b/>
        </w:rPr>
        <w:t xml:space="preserve">Electronics Engineer</w:t>
      </w:r>
      <w:r>
        <w:t xml:space="preserve"> </w:t>
      </w:r>
      <w:r>
        <w:t xml:space="preserve">in</w:t>
      </w:r>
      <w:r>
        <w:t xml:space="preserve"> </w:t>
      </w:r>
      <w:r>
        <w:rPr>
          <w:bCs/>
          <w:b/>
        </w:rPr>
        <w:t xml:space="preserve">Zurich, Switzerland</w:t>
      </w:r>
      <w:r>
        <w:t xml:space="preserve">, is pivotal to advancing technological innovation and maintaining the region’s position as a global leader in engineering excellence. This profession requires rigorous academic training, interdisciplinary collaboration, and a commitment to ethical and sustainable practices. As Zurich continues to evolve as a hub for cutting-edge research and high-tech industries,</w:t>
      </w:r>
      <w:r>
        <w:t xml:space="preserve"> </w:t>
      </w:r>
      <w:r>
        <w:rPr>
          <w:bCs/>
          <w:b/>
        </w:rPr>
        <w:t xml:space="preserve">Electronics Engineers</w:t>
      </w:r>
      <w:r>
        <w:t xml:space="preserve"> </w:t>
      </w:r>
      <w:r>
        <w:t xml:space="preserve">will remain instrumental in shaping its future.</w:t>
      </w:r>
    </w:p>
    <w:p>
      <w:pPr>
        <w:pStyle w:val="BodyText"/>
      </w:pPr>
      <w:r>
        <w:t xml:space="preserve">This</w:t>
      </w:r>
      <w:r>
        <w:t xml:space="preserve"> </w:t>
      </w:r>
      <w:r>
        <w:rPr>
          <w:bCs/>
          <w:b/>
        </w:rPr>
        <w:t xml:space="preserve">Abstract Academic</w:t>
      </w:r>
      <w:r>
        <w:t xml:space="preserve"> </w:t>
      </w:r>
      <w:r>
        <w:t xml:space="preserve">document underscores the importance of integrating theoretical knowledge with practical application, highlighting the unique opportunities that Zurich offers for Electronics Engineers. It also emphasizes the need for continuous learning and adaptability in a rapidly changing technological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Switzerland Zurich</dc:title>
  <dc:creator/>
  <cp:keywords/>
  <dcterms:created xsi:type="dcterms:W3CDTF">2026-07-17T10:53:51Z</dcterms:created>
  <dcterms:modified xsi:type="dcterms:W3CDTF">2026-07-17T10:53:51Z</dcterms:modified>
</cp:coreProperties>
</file>

<file path=docProps/custom.xml><?xml version="1.0" encoding="utf-8"?>
<Properties xmlns="http://schemas.openxmlformats.org/officeDocument/2006/custom-properties" xmlns:vt="http://schemas.openxmlformats.org/officeDocument/2006/docPropsVTypes"/>
</file>