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6daaba5ed8a95fdc95e3f9b19e234032c1be1e"/>
    <w:p>
      <w:pPr>
        <w:pStyle w:val="Heading1"/>
      </w:pPr>
      <w:r>
        <w:t xml:space="preserve">Abstract Academic Document: Electronics Engineer in Tanzania Dar es Salaam</w:t>
      </w:r>
    </w:p>
    <w:p>
      <w:pPr>
        <w:pStyle w:val="FirstParagraph"/>
      </w:pPr>
      <w:r>
        <w:rPr>
          <w:bCs/>
          <w:b/>
        </w:rPr>
        <w:t xml:space="preserve">Introduction</w:t>
      </w:r>
    </w:p>
    <w:p>
      <w:pPr>
        <w:pStyle w:val="BodyText"/>
      </w:pPr>
      <w:r>
        <w:t xml:space="preserve">In the rapidly evolving landscape of technological innovation, the role of an</w:t>
      </w:r>
      <w:r>
        <w:t xml:space="preserve"> </w:t>
      </w:r>
      <w:r>
        <w:rPr>
          <w:bCs/>
          <w:b/>
        </w:rPr>
        <w:t xml:space="preserve">Electronics Engineer</w:t>
      </w:r>
      <w:r>
        <w:t xml:space="preserve"> </w:t>
      </w:r>
      <w:r>
        <w:t xml:space="preserve">has become indispensable, particularly in regions undergoing infrastructural and economic development. This abstract academic document explores the significance, challenges, and opportunities associated with the profession of an</w:t>
      </w:r>
      <w:r>
        <w:t xml:space="preserve"> </w:t>
      </w:r>
      <w:r>
        <w:rPr>
          <w:bCs/>
          <w:b/>
        </w:rPr>
        <w:t xml:space="preserve">Electronics Engineer</w:t>
      </w:r>
      <w:r>
        <w:t xml:space="preserve"> </w:t>
      </w:r>
      <w:r>
        <w:t xml:space="preserve">in</w:t>
      </w:r>
      <w:r>
        <w:t xml:space="preserve"> </w:t>
      </w:r>
      <w:r>
        <w:rPr>
          <w:bCs/>
          <w:b/>
        </w:rPr>
        <w:t xml:space="preserve">Tanzania Dar es Salaam</w:t>
      </w:r>
      <w:r>
        <w:t xml:space="preserve">, a city that serves as the nation’s economic hub. As Tanzania continues to prioritize modernization through technological advancement, the demand for skilled electronics engineers has surged. This document delves into the multifaceted responsibilities of an</w:t>
      </w:r>
      <w:r>
        <w:t xml:space="preserve"> </w:t>
      </w:r>
      <w:r>
        <w:rPr>
          <w:bCs/>
          <w:b/>
        </w:rPr>
        <w:t xml:space="preserve">Electronics Engineer</w:t>
      </w:r>
      <w:r>
        <w:t xml:space="preserve">, their contributions to local and national development, and the unique context of</w:t>
      </w:r>
      <w:r>
        <w:t xml:space="preserve"> </w:t>
      </w:r>
      <w:r>
        <w:rPr>
          <w:bCs/>
          <w:b/>
        </w:rPr>
        <w:t xml:space="preserve">Tanzania Dar es Salaam</w:t>
      </w:r>
      <w:r>
        <w:t xml:space="preserve"> </w:t>
      </w:r>
      <w:r>
        <w:t xml:space="preserve">as a focal point for engineering innovation in East Africa.</w:t>
      </w:r>
    </w:p>
    <w:p>
      <w:pPr>
        <w:pStyle w:val="BodyText"/>
      </w:pPr>
      <w:r>
        <w:rPr>
          <w:bCs/>
          <w:b/>
        </w:rPr>
        <w:t xml:space="preserve">The Role of an Electronics Engineer in Tanzania Dar es Salaam</w:t>
      </w:r>
    </w:p>
    <w:p>
      <w:pPr>
        <w:pStyle w:val="BodyText"/>
      </w:pPr>
      <w:r>
        <w:t xml:space="preserve">An</w:t>
      </w:r>
      <w:r>
        <w:t xml:space="preserve"> </w:t>
      </w:r>
      <w:r>
        <w:rPr>
          <w:bCs/>
          <w:b/>
        </w:rPr>
        <w:t xml:space="preserve">Electronics Engineer</w:t>
      </w:r>
      <w:r>
        <w:t xml:space="preserve"> </w:t>
      </w:r>
      <w:r>
        <w:t xml:space="preserve">is a professional who specializes in the design, development, and maintenance of electronic systems and devices. In</w:t>
      </w:r>
      <w:r>
        <w:t xml:space="preserve"> </w:t>
      </w:r>
      <w:r>
        <w:rPr>
          <w:bCs/>
          <w:b/>
        </w:rPr>
        <w:t xml:space="preserve">Tanzania Dar es Salaam</w:t>
      </w:r>
      <w:r>
        <w:t xml:space="preserve">, this role extends beyond traditional applications to address the specific needs of a growing urban population and an economy transitioning toward industrialization. Key responsibilities include designing circuits for telecommunications infrastructure, developing renewable energy solutions, creating automation systems for industry, and contributing to healthcare technologies. The city’s strategic position as a regional trade center further amplifies the need for advanced electronic systems in logistics, transportation, and information technology.</w:t>
      </w:r>
    </w:p>
    <w:p>
      <w:pPr>
        <w:pStyle w:val="BodyText"/>
      </w:pPr>
      <w:r>
        <w:t xml:space="preserve">One of the most critical areas where</w:t>
      </w:r>
      <w:r>
        <w:t xml:space="preserve"> </w:t>
      </w:r>
      <w:r>
        <w:rPr>
          <w:bCs/>
          <w:b/>
        </w:rPr>
        <w:t xml:space="preserve">Electronics Engineers</w:t>
      </w:r>
      <w:r>
        <w:t xml:space="preserve"> </w:t>
      </w:r>
      <w:r>
        <w:t xml:space="preserve">contribute is in telecommunications. With the proliferation of mobile networks and internet services in Tanzania, engineers play a pivotal role in ensuring reliable connectivity. In Dar es Salaam, projects such as fiber-optic network expansions and 5G infrastructure development rely heavily on expertise from</w:t>
      </w:r>
      <w:r>
        <w:t xml:space="preserve"> </w:t>
      </w:r>
      <w:r>
        <w:rPr>
          <w:bCs/>
          <w:b/>
        </w:rPr>
        <w:t xml:space="preserve">Electronics Engineers</w:t>
      </w:r>
      <w:r>
        <w:t xml:space="preserve">. Additionally, the integration of smart technologies into urban planning—such as traffic management systems and energy-efficient public utilities—requires innovative solutions that only these professionals can provide.</w:t>
      </w:r>
    </w:p>
    <w:p>
      <w:pPr>
        <w:pStyle w:val="BodyText"/>
      </w:pPr>
      <w:r>
        <w:rPr>
          <w:bCs/>
          <w:b/>
        </w:rPr>
        <w:t xml:space="preserve">The Unique Context of Tanzania Dar es Salaam</w:t>
      </w:r>
    </w:p>
    <w:p>
      <w:pPr>
        <w:pStyle w:val="BodyText"/>
      </w:pPr>
      <w:r>
        <w:rPr>
          <w:bCs/>
          <w:b/>
        </w:rPr>
        <w:t xml:space="preserve">Tanzania Dar es Salaam</w:t>
      </w:r>
      <w:r>
        <w:t xml:space="preserve"> </w:t>
      </w:r>
      <w:r>
        <w:t xml:space="preserve">presents a unique environment for</w:t>
      </w:r>
      <w:r>
        <w:t xml:space="preserve"> </w:t>
      </w:r>
      <w:r>
        <w:rPr>
          <w:bCs/>
          <w:b/>
        </w:rPr>
        <w:t xml:space="preserve">Electronics Engineers</w:t>
      </w:r>
      <w:r>
        <w:t xml:space="preserve">, shaped by both opportunities and challenges. As the largest city in Tanzania, it is home to institutions like the University of Dar es Salaam and the Nelson Mandela African Institution of Science and Technology, which offer specialized programs in electronics engineering. These educational hubs ensure a steady pipeline of trained professionals ready to address local needs. However, the city also faces infrastructural limitations such as inconsistent electricity supply and outdated equipment in many industries, which require creative problem-solving from</w:t>
      </w:r>
      <w:r>
        <w:t xml:space="preserve"> </w:t>
      </w:r>
      <w:r>
        <w:rPr>
          <w:bCs/>
          <w:b/>
        </w:rPr>
        <w:t xml:space="preserve">Electronics Engineers</w:t>
      </w:r>
      <w:r>
        <w:t xml:space="preserve">.</w:t>
      </w:r>
    </w:p>
    <w:p>
      <w:pPr>
        <w:pStyle w:val="BodyText"/>
      </w:pPr>
      <w:r>
        <w:t xml:space="preserve">The socio-economic dynamics of</w:t>
      </w:r>
      <w:r>
        <w:t xml:space="preserve"> </w:t>
      </w:r>
      <w:r>
        <w:rPr>
          <w:bCs/>
          <w:b/>
        </w:rPr>
        <w:t xml:space="preserve">Tanzania Dar es Salaam</w:t>
      </w:r>
      <w:r>
        <w:t xml:space="preserve"> </w:t>
      </w:r>
      <w:r>
        <w:t xml:space="preserve">further underscore the importance of this profession. The city’s economy is driven by sectors like manufacturing, tourism, and information technology. For instance, the growth of e-commerce platforms in Dar es Salaam has increased demand for electronic payment systems and cybersecurity solutions—a niche area where</w:t>
      </w:r>
      <w:r>
        <w:t xml:space="preserve"> </w:t>
      </w:r>
      <w:r>
        <w:rPr>
          <w:bCs/>
          <w:b/>
        </w:rPr>
        <w:t xml:space="preserve">Electronics Engineers</w:t>
      </w:r>
      <w:r>
        <w:t xml:space="preserve"> </w:t>
      </w:r>
      <w:r>
        <w:t xml:space="preserve">can excel. Additionally, the city’s commitment to sustainable development aligns with initiatives such as solar energy projects and smart grid technologies, which require specialized engineering expertise.</w:t>
      </w:r>
    </w:p>
    <w:p>
      <w:pPr>
        <w:pStyle w:val="BodyText"/>
      </w:pPr>
      <w:r>
        <w:rPr>
          <w:bCs/>
          <w:b/>
        </w:rPr>
        <w:t xml:space="preserve">Challenges Faced by Electronics Engineers in Tanzania Dar es Salaam</w:t>
      </w:r>
    </w:p>
    <w:p>
      <w:pPr>
        <w:pStyle w:val="BodyText"/>
      </w:pPr>
      <w:r>
        <w:t xml:space="preserve">Despite the growing opportunities,</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 </w:t>
      </w:r>
      <w:r>
        <w:t xml:space="preserve">encounter several challenges that hinder their effectiveness. One major issue is the lack of advanced laboratory facilities and cutting-edge equipment in local educational institutions. This limitation restricts students’ hands-on experience, potentially impacting the quality of graduates entering the workforce. Furthermore, access to international journals and research databases is often restricted due to financial constraints, limiting exposure to global trends in electronics engineering.</w:t>
      </w:r>
    </w:p>
    <w:p>
      <w:pPr>
        <w:pStyle w:val="BodyText"/>
      </w:pPr>
      <w:r>
        <w:t xml:space="preserve">Economic factors also play a significant role. Many small and medium enterprises (SMEs) in Dar es Salaam lack the budget to invest in high-quality electronic systems or hire specialized engineers. This creates a gap between the potential applications of advanced technologies and their practical implementation. Additionally, political instability and bureaucratic hurdles can delay infrastructure projects that rely on</w:t>
      </w:r>
      <w:r>
        <w:t xml:space="preserve"> </w:t>
      </w:r>
      <w:r>
        <w:rPr>
          <w:bCs/>
          <w:b/>
        </w:rPr>
        <w:t xml:space="preserve">Electronics Engineers</w:t>
      </w:r>
      <w:r>
        <w:t xml:space="preserve">, such as urban renewal programs or digital transformation initiatives.</w:t>
      </w:r>
    </w:p>
    <w:p>
      <w:pPr>
        <w:pStyle w:val="BodyText"/>
      </w:pPr>
      <w:r>
        <w:rPr>
          <w:bCs/>
          <w:b/>
        </w:rPr>
        <w:t xml:space="preserve">Opportunities for Electronics Engineers in Tanzania Dar es Salaam</w:t>
      </w:r>
    </w:p>
    <w:p>
      <w:pPr>
        <w:pStyle w:val="BodyText"/>
      </w:pPr>
      <w:r>
        <w:t xml:space="preserve">In spite of these challenges, the future for</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 </w:t>
      </w:r>
      <w:r>
        <w:t xml:space="preserve">is promising. The Tanzanian government has launched several initiatives to promote STEM (science, technology, engineering, and mathematics) education and innovation. Programs like the Tanzania Industrial Development Policy aim to create a conducive environment for technology-driven industries, offering new avenues for professionals in electronics engineering.</w:t>
      </w:r>
    </w:p>
    <w:p>
      <w:pPr>
        <w:pStyle w:val="BodyText"/>
      </w:pPr>
      <w:r>
        <w:t xml:space="preserve">The rise of the tech startup ecosystem in Dar es Salaam is another transformative opportunity. Startups focused on IoT (Internet of Things), artificial intelligence, and renewable energy solutions are increasingly seeking the expertise of</w:t>
      </w:r>
      <w:r>
        <w:t xml:space="preserve"> </w:t>
      </w:r>
      <w:r>
        <w:rPr>
          <w:bCs/>
          <w:b/>
        </w:rPr>
        <w:t xml:space="preserve">Electronics Engineers</w:t>
      </w:r>
      <w:r>
        <w:t xml:space="preserve">. For example, local ventures developing solar-powered irrigation systems for rural areas or smart home devices tailored to Tanzanian markets require specialized engineering knowledge. Collaborations between engineers and entrepreneurs can drive innovation while addressing pressing national challenges such as energy poverty and agricultural inefficiency.</w:t>
      </w:r>
    </w:p>
    <w:p>
      <w:pPr>
        <w:pStyle w:val="BodyText"/>
      </w:pPr>
      <w:r>
        <w:rPr>
          <w:bCs/>
          <w:b/>
        </w:rPr>
        <w:t xml:space="preserve">The Role of Education and Professional Development</w:t>
      </w:r>
    </w:p>
    <w:p>
      <w:pPr>
        <w:pStyle w:val="BodyText"/>
      </w:pPr>
      <w:r>
        <w:t xml:space="preserve">To fully harness the potential of</w:t>
      </w:r>
      <w:r>
        <w:t xml:space="preserve"> </w:t>
      </w:r>
      <w:r>
        <w:rPr>
          <w:bCs/>
          <w:b/>
        </w:rPr>
        <w:t xml:space="preserve">Electronics Engineers</w:t>
      </w:r>
      <w:r>
        <w:t xml:space="preserve">, it is crucial to invest in continuous education and professional development. Institutions in</w:t>
      </w:r>
      <w:r>
        <w:t xml:space="preserve"> </w:t>
      </w:r>
      <w:r>
        <w:rPr>
          <w:bCs/>
          <w:b/>
        </w:rPr>
        <w:t xml:space="preserve">Tanzania Dar es Salaam</w:t>
      </w:r>
      <w:r>
        <w:t xml:space="preserve"> </w:t>
      </w:r>
      <w:r>
        <w:t xml:space="preserve">must prioritize modernizing their curricula to include emerging technologies like nanotechnology, embedded systems, and AI-driven electronics. Partnerships with international universities and tech companies can provide students with access to global standards of training.</w:t>
      </w:r>
    </w:p>
    <w:p>
      <w:pPr>
        <w:pStyle w:val="BodyText"/>
      </w:pPr>
      <w:r>
        <w:t xml:space="preserve">Professional associations for engineers in Tanzania should also play a key role in fostering networking opportunities, skill-sharing workshops, and advocacy for policy reforms that support the engineering sector. By creating platforms for collaboration between academia, industry, and government stakeholders, these efforts can enhance the visibility and impact of</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w:t>
      </w:r>
    </w:p>
    <w:p>
      <w:pPr>
        <w:pStyle w:val="BodyText"/>
      </w:pPr>
      <w:r>
        <w:rPr>
          <w:bCs/>
          <w:b/>
        </w:rPr>
        <w:t xml:space="preserve">Conclusion</w:t>
      </w:r>
    </w:p>
    <w:p>
      <w:pPr>
        <w:pStyle w:val="BodyText"/>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Tanzania Dar es Salaam</w:t>
      </w:r>
      <w:r>
        <w:t xml:space="preserve"> </w:t>
      </w:r>
      <w:r>
        <w:t xml:space="preserve">is pivotal to the region’s technological and economic growth. While challenges such as infrastructural limitations and funding constraints persist, the opportunities presented by government initiatives, startup ecosystems, and educational advancements offer a roadmap for progress. As</w:t>
      </w:r>
      <w:r>
        <w:t xml:space="preserve"> </w:t>
      </w:r>
      <w:r>
        <w:rPr>
          <w:bCs/>
          <w:b/>
        </w:rPr>
        <w:t xml:space="preserve">Tanzania Dar es Salaam</w:t>
      </w:r>
      <w:r>
        <w:t xml:space="preserve"> </w:t>
      </w:r>
      <w:r>
        <w:t xml:space="preserve">continues to evolve into a regional tech hub, the contributions of</w:t>
      </w:r>
      <w:r>
        <w:t xml:space="preserve"> </w:t>
      </w:r>
      <w:r>
        <w:rPr>
          <w:bCs/>
          <w:b/>
        </w:rPr>
        <w:t xml:space="preserve">Electronics Engineers</w:t>
      </w:r>
      <w:r>
        <w:t xml:space="preserve"> </w:t>
      </w:r>
      <w:r>
        <w:t xml:space="preserve">will be instrumental in shaping its future. By addressing systemic barriers and fostering innovation, the profession can unlock new dimensions of development for Tanzania and beyond.</w:t>
      </w:r>
    </w:p>
    <w:p>
      <w:pPr>
        <w:pStyle w:val="BodyText"/>
      </w:pPr>
      <w:r>
        <w:rPr>
          <w:iCs/>
          <w:i/>
        </w:rPr>
        <w:t xml:space="preserve">This abstract academic document highlights the critical intersection between</w:t>
      </w:r>
      <w:r>
        <w:rPr>
          <w:iCs/>
          <w:i/>
        </w:rPr>
        <w:t xml:space="preserve"> </w:t>
      </w:r>
      <w:r>
        <w:rPr>
          <w:bCs/>
          <w:b/>
          <w:iCs/>
          <w:i/>
        </w:rPr>
        <w:t xml:space="preserve">Electronics Engineering</w:t>
      </w:r>
      <w:r>
        <w:rPr>
          <w:iCs/>
          <w:i/>
        </w:rPr>
        <w:t xml:space="preserve">, the unique socio-economic context of</w:t>
      </w:r>
      <w:r>
        <w:rPr>
          <w:iCs/>
          <w:i/>
        </w:rPr>
        <w:t xml:space="preserve"> </w:t>
      </w:r>
      <w:r>
        <w:rPr>
          <w:bCs/>
          <w:b/>
          <w:iCs/>
          <w:i/>
        </w:rPr>
        <w:t xml:space="preserve">Tanzania Dar es Salaam</w:t>
      </w:r>
      <w:r>
        <w:rPr>
          <w:iCs/>
          <w:i/>
        </w:rPr>
        <w:t xml:space="preserve">, and the broader implications for national progress. It underscores the need for sustained investment in education, infrastructure, and policy to empower engineers and drive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2026-07-19T16:01:17Z</dcterms:created>
  <dcterms:modified xsi:type="dcterms:W3CDTF">2026-07-19T16:01:17Z</dcterms:modified>
</cp:coreProperties>
</file>

<file path=docProps/custom.xml><?xml version="1.0" encoding="utf-8"?>
<Properties xmlns="http://schemas.openxmlformats.org/officeDocument/2006/custom-properties" xmlns:vt="http://schemas.openxmlformats.org/officeDocument/2006/docPropsVTypes"/>
</file>