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aaf03fe39ab78bc59de166d5bc548d589a00448"/>
    <w:p>
      <w:pPr>
        <w:pStyle w:val="Heading1"/>
      </w:pPr>
      <w:r>
        <w:t xml:space="preserve">Abstract Academic: The Role and Impact of an Electronics Engineer in Thailand Bangkok</w:t>
      </w:r>
    </w:p>
    <w:p>
      <w:pPr>
        <w:pStyle w:val="FirstParagraph"/>
      </w:pPr>
      <w:r>
        <w:rPr>
          <w:bCs/>
          <w:b/>
        </w:rPr>
        <w:t xml:space="preserve">Keywords:</w:t>
      </w:r>
      <w:r>
        <w:t xml:space="preserve"> </w:t>
      </w:r>
      <w:r>
        <w:t xml:space="preserve">Abstract academic, Electronics Engineer, Thailand Bangkok.</w:t>
      </w:r>
    </w:p>
    <w:p>
      <w:pPr>
        <w:pStyle w:val="BodyText"/>
      </w:pPr>
      <w:r>
        <w:t xml:space="preserve">The field of electronics engineering has emerged as a cornerstone of technological advancement and economic development in the 21st century. In a rapidly evolving global landscape, the role of an Electronics Engineer is pivotal in driving innovation across industries such as telecommunications, information technology, automation, and renewable energy. This abstract academic document explores the multifaceted contributions of an Electronics Engineer within the dynamic context of</w:t>
      </w:r>
      <w:r>
        <w:t xml:space="preserve"> </w:t>
      </w:r>
      <w:r>
        <w:rPr>
          <w:bCs/>
          <w:b/>
        </w:rPr>
        <w:t xml:space="preserve">Thailand Bangkok</w:t>
      </w:r>
      <w:r>
        <w:t xml:space="preserve">, a city that serves as a hub for technological innovation in Southeast Asia. The discussion encompasses the educational pathways, industry applications, challenges faced by professionals in this field, and the strategic initiatives undertaken to foster growth in</w:t>
      </w:r>
      <w:r>
        <w:t xml:space="preserve"> </w:t>
      </w:r>
      <w:r>
        <w:rPr>
          <w:bCs/>
          <w:b/>
        </w:rPr>
        <w:t xml:space="preserve">Thailand Bangkok</w:t>
      </w:r>
      <w:r>
        <w:t xml:space="preserve">.</w:t>
      </w:r>
    </w:p>
    <w:bookmarkStart w:id="20" w:name="X2fb37fa1deed30d77545171fc725350d2637a81"/>
    <w:p>
      <w:pPr>
        <w:pStyle w:val="Heading2"/>
      </w:pPr>
      <w:r>
        <w:t xml:space="preserve">Educational Framework for Electronics Engineers in Thailand Bangkok</w:t>
      </w:r>
    </w:p>
    <w:p>
      <w:pPr>
        <w:pStyle w:val="FirstParagraph"/>
      </w:pPr>
      <w:r>
        <w:t xml:space="preserve">The foundation of a successful career as an Electronics Engineer in</w:t>
      </w:r>
      <w:r>
        <w:t xml:space="preserve"> </w:t>
      </w:r>
      <w:r>
        <w:rPr>
          <w:bCs/>
          <w:b/>
        </w:rPr>
        <w:t xml:space="preserve">Thailand Bangkok</w:t>
      </w:r>
      <w:r>
        <w:t xml:space="preserve"> </w:t>
      </w:r>
      <w:r>
        <w:t xml:space="preserve">begins with rigorous academic training. Universities and technical institutions in the region, such as Chulalongkorn University, King Mongkut’s Institute of Technology Ladkrabang (KMITL), and Thammasat University, offer undergraduate and postgraduate programs tailored to meet the demands of modern electronics engineering. These programs emphasize core subjects like circuit design, signal processing, embedded systems, microelectronics, and wireless communication. Additionally, institutions in</w:t>
      </w:r>
      <w:r>
        <w:t xml:space="preserve"> </w:t>
      </w:r>
      <w:r>
        <w:rPr>
          <w:bCs/>
          <w:b/>
        </w:rPr>
        <w:t xml:space="preserve">Thailand Bangkok</w:t>
      </w:r>
      <w:r>
        <w:t xml:space="preserve"> </w:t>
      </w:r>
      <w:r>
        <w:t xml:space="preserve">often collaborate with international partners to provide students with exposure to cutting-edge research and global industry standards.</w:t>
      </w:r>
    </w:p>
    <w:p>
      <w:pPr>
        <w:pStyle w:val="BodyText"/>
      </w:pPr>
      <w:r>
        <w:t xml:space="preserve">The curriculum in these academic settings is designed to align with the needs of local industries while addressing global trends. For instance, courses on Internet of Things (IoT) development, artificial intelligence (AI), and sustainable energy systems are increasingly prioritized. This educational approach ensures that graduates are equipped to contribute meaningfully to the technological ecosystem of</w:t>
      </w:r>
      <w:r>
        <w:t xml:space="preserve"> </w:t>
      </w:r>
      <w:r>
        <w:rPr>
          <w:bCs/>
          <w:b/>
        </w:rPr>
        <w:t xml:space="preserve">Thailand Bangkok</w:t>
      </w:r>
      <w:r>
        <w:t xml:space="preserve">.</w:t>
      </w:r>
    </w:p>
    <w:bookmarkEnd w:id="20"/>
    <w:bookmarkStart w:id="21" w:name="X5b22d16435cbdc6490539360f5456b8dd53355b"/>
    <w:p>
      <w:pPr>
        <w:pStyle w:val="Heading2"/>
      </w:pPr>
      <w:r>
        <w:t xml:space="preserve">Industry Applications and Technological Innovation</w:t>
      </w:r>
    </w:p>
    <w:p>
      <w:pPr>
        <w:pStyle w:val="FirstParagraph"/>
      </w:pPr>
      <w:r>
        <w:rPr>
          <w:bCs/>
          <w:b/>
        </w:rPr>
        <w:t xml:space="preserve">Thailand Bangkok</w:t>
      </w:r>
      <w:r>
        <w:t xml:space="preserve"> </w:t>
      </w:r>
      <w:r>
        <w:t xml:space="preserve">is a thriving metropolis where electronics engineering plays a critical role in shaping the city’s infrastructure, economy, and quality of life. The electronics industry in this region is characterized by its integration into sectors such as automotive manufacturing, smart city development, healthcare technology, and consumer electronics. For example, the presence of semiconductor fabrication plants and research centers has positioned</w:t>
      </w:r>
      <w:r>
        <w:t xml:space="preserve"> </w:t>
      </w:r>
      <w:r>
        <w:rPr>
          <w:bCs/>
          <w:b/>
        </w:rPr>
        <w:t xml:space="preserve">Thailand Bangkok</w:t>
      </w:r>
      <w:r>
        <w:t xml:space="preserve"> </w:t>
      </w:r>
      <w:r>
        <w:t xml:space="preserve">as a key player in the global supply chain for advanced electronic components.</w:t>
      </w:r>
    </w:p>
    <w:p>
      <w:pPr>
        <w:pStyle w:val="BodyText"/>
      </w:pPr>
      <w:r>
        <w:t xml:space="preserve">An Electronics Engineer in</w:t>
      </w:r>
      <w:r>
        <w:t xml:space="preserve"> </w:t>
      </w:r>
      <w:r>
        <w:rPr>
          <w:bCs/>
          <w:b/>
        </w:rPr>
        <w:t xml:space="preserve">Thailand Bangkok</w:t>
      </w:r>
      <w:r>
        <w:t xml:space="preserve"> </w:t>
      </w:r>
      <w:r>
        <w:t xml:space="preserve">is often tasked with designing, testing, and optimizing electronic systems that enhance efficiency and sustainability. This includes developing energy-efficient power systems for smart buildings, creating automation solutions for industrial processes, and innovating wearable medical devices to support healthcare advancements. The city’s commitment to becoming a smart city further amplifies the demand for professionals who can integrate IoT technologies into urban infrastructure, such as traffic management systems and environmental monitoring networks.</w:t>
      </w:r>
    </w:p>
    <w:bookmarkEnd w:id="21"/>
    <w:bookmarkStart w:id="22" w:name="X52d2c4590fe3cdb073e5ea339b9d69fdc04f8e1"/>
    <w:p>
      <w:pPr>
        <w:pStyle w:val="Heading2"/>
      </w:pPr>
      <w:r>
        <w:t xml:space="preserve">Challenges and Opportunities in Electronics Engineering in Thailand Bangkok</w:t>
      </w:r>
    </w:p>
    <w:p>
      <w:pPr>
        <w:pStyle w:val="FirstParagraph"/>
      </w:pPr>
      <w:r>
        <w:t xml:space="preserve">While the opportunities for an Electronics Engineer in</w:t>
      </w:r>
      <w:r>
        <w:t xml:space="preserve"> </w:t>
      </w:r>
      <w:r>
        <w:rPr>
          <w:bCs/>
          <w:b/>
        </w:rPr>
        <w:t xml:space="preserve">Thailand Bangkok</w:t>
      </w:r>
      <w:r>
        <w:t xml:space="preserve"> </w:t>
      </w:r>
      <w:r>
        <w:t xml:space="preserve">are vast, the profession also faces unique challenges. One of the primary hurdles is keeping pace with rapid technological advancements while addressing gaps in skilled labor. The demand for specialized expertise in areas like AI, quantum computing, and advanced materials often outstrips the supply of trained professionals. Additionally, ethical considerations such as data privacy and environmental sustainability require engineers to balance innovation with responsibility.</w:t>
      </w:r>
    </w:p>
    <w:p>
      <w:pPr>
        <w:pStyle w:val="BodyText"/>
      </w:pPr>
      <w:r>
        <w:t xml:space="preserve">Economic factors also play a role. Despite Bangkok’s status as a regional economic center, disparities in access to high-tech resources can hinder equitable growth in the electronics sector. However, initiatives by the Thai government, such as the Thailand 4.0 strategy and Digital Thailand program, aim to bridge these gaps by investing in research and development (R&amp;D) infrastructure and promoting STEM education.</w:t>
      </w:r>
    </w:p>
    <w:bookmarkEnd w:id="22"/>
    <w:bookmarkStart w:id="23" w:name="Xd9ac7f96595663974836e46660a6a29e04fb4c7"/>
    <w:p>
      <w:pPr>
        <w:pStyle w:val="Heading2"/>
      </w:pPr>
      <w:r>
        <w:t xml:space="preserve">The Future of Electronics Engineering in Thailand Bangkok</w:t>
      </w:r>
    </w:p>
    <w:p>
      <w:pPr>
        <w:pStyle w:val="FirstParagraph"/>
      </w:pPr>
      <w:r>
        <w:t xml:space="preserve">The future of an Electronics Engineer in</w:t>
      </w:r>
      <w:r>
        <w:t xml:space="preserve"> </w:t>
      </w:r>
      <w:r>
        <w:rPr>
          <w:bCs/>
          <w:b/>
        </w:rPr>
        <w:t xml:space="preserve">Thailand Bangkok</w:t>
      </w:r>
      <w:r>
        <w:t xml:space="preserve"> </w:t>
      </w:r>
      <w:r>
        <w:t xml:space="preserve">is closely tied to the city’s vision for technological leadership. As part of Southeast Asia’s fastest-growing economies, Bangkok is poised to benefit from increased investment in electronics manufacturing, green technology, and digital innovation. The rise of 5G networks, autonomous systems, and renewable energy solutions will further expand the scope of opportunities for engineers in this field.</w:t>
      </w:r>
    </w:p>
    <w:p>
      <w:pPr>
        <w:pStyle w:val="BodyText"/>
      </w:pPr>
      <w:r>
        <w:t xml:space="preserve">Moreover, collaboration between academia and industry is essential for sustaining progress. Electronics Engineers in</w:t>
      </w:r>
      <w:r>
        <w:t xml:space="preserve"> </w:t>
      </w:r>
      <w:r>
        <w:rPr>
          <w:bCs/>
          <w:b/>
        </w:rPr>
        <w:t xml:space="preserve">Thailand Bangkok</w:t>
      </w:r>
      <w:r>
        <w:t xml:space="preserve"> </w:t>
      </w:r>
      <w:r>
        <w:t xml:space="preserve">must engage in interdisciplinary research, adopt agile methodologies to address real-world problems, and contribute to policies that prioritize ethical innovation. This holistic approach will ensure that the region remains competitive on the global stage while addressing local challenges such as urbanization and resource management.</w:t>
      </w:r>
    </w:p>
    <w:bookmarkEnd w:id="23"/>
    <w:bookmarkStart w:id="24" w:name="conclusion"/>
    <w:p>
      <w:pPr>
        <w:pStyle w:val="Heading2"/>
      </w:pPr>
      <w:r>
        <w:t xml:space="preserve">Conclusion</w:t>
      </w:r>
    </w:p>
    <w:p>
      <w:pPr>
        <w:pStyle w:val="FirstParagraph"/>
      </w:pPr>
      <w:r>
        <w:t xml:space="preserve">In conclusion, an Electronics Engineer in</w:t>
      </w:r>
      <w:r>
        <w:t xml:space="preserve"> </w:t>
      </w:r>
      <w:r>
        <w:rPr>
          <w:bCs/>
          <w:b/>
        </w:rPr>
        <w:t xml:space="preserve">Thailand Bangkok</w:t>
      </w:r>
      <w:r>
        <w:t xml:space="preserve"> </w:t>
      </w:r>
      <w:r>
        <w:t xml:space="preserve">occupies a vital role in shaping the technological trajectory of one of Southeast Asia’s most dynamic cities. Through a combination of academic rigor, industry collaboration, and forward-thinking policies, the profession is well-positioned to drive sustainable innovation. As</w:t>
      </w:r>
      <w:r>
        <w:t xml:space="preserve"> </w:t>
      </w:r>
      <w:r>
        <w:rPr>
          <w:bCs/>
          <w:b/>
        </w:rPr>
        <w:t xml:space="preserve">Thailand Bangkok</w:t>
      </w:r>
      <w:r>
        <w:t xml:space="preserve"> </w:t>
      </w:r>
      <w:r>
        <w:t xml:space="preserve">continues to evolve into a global tech hub, the contributions of Electronics Engineers will be instrumental in realizing its vision for a digitally advanced and environmentally responsible future.</w:t>
      </w:r>
    </w:p>
    <w:p>
      <w:pPr>
        <w:pStyle w:val="BodyText"/>
      </w:pPr>
      <w:r>
        <w:rPr>
          <w:iCs/>
          <w:i/>
        </w:rPr>
        <w:t xml:space="preserve">This abstract academic document underscores the critical importance of an Electronics Engineer in</w:t>
      </w:r>
      <w:r>
        <w:rPr>
          <w:iCs/>
          <w:i/>
        </w:rPr>
        <w:t xml:space="preserve"> </w:t>
      </w:r>
      <w:r>
        <w:rPr>
          <w:bCs/>
          <w:b/>
          <w:iCs/>
          <w:i/>
        </w:rPr>
        <w:t xml:space="preserve">Thailand Bangkok</w:t>
      </w:r>
      <w:r>
        <w:rPr>
          <w:iCs/>
          <w:i/>
        </w:rPr>
        <w:t xml:space="preserve">, highlighting their role as architects of technological progress and champions of sustainable development. By aligning education, industry needs, and national strategies, the city can leverage its human capital to achieve global recognition as a leader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Thailand Bangkok</dc:title>
  <dc:creator/>
  <dc:language>en</dc:language>
  <cp:keywords/>
  <dcterms:created xsi:type="dcterms:W3CDTF">2026-05-01T11:20:21Z</dcterms:created>
  <dcterms:modified xsi:type="dcterms:W3CDTF">2026-05-01T11:20:21Z</dcterms:modified>
</cp:coreProperties>
</file>

<file path=docProps/custom.xml><?xml version="1.0" encoding="utf-8"?>
<Properties xmlns="http://schemas.openxmlformats.org/officeDocument/2006/custom-properties" xmlns:vt="http://schemas.openxmlformats.org/officeDocument/2006/docPropsVTypes"/>
</file>