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ae08485e751458744bb6987a854c29841f34173"/>
    <w:p>
      <w:pPr>
        <w:pStyle w:val="Heading1"/>
      </w:pPr>
      <w:r>
        <w:t xml:space="preserve">Abstract Academic Document: The Role of an Electronics Engineer in Zimbabwe Harare</w:t>
      </w:r>
    </w:p>
    <w:p>
      <w:pPr>
        <w:pStyle w:val="FirstParagraph"/>
      </w:pPr>
      <w:r>
        <w:rPr>
          <w:bCs/>
          <w:b/>
        </w:rPr>
        <w:t xml:space="preserve">Abstract academic:</w:t>
      </w:r>
      <w:r>
        <w:t xml:space="preserve"> </w:t>
      </w:r>
      <w:r>
        <w:t xml:space="preserve">This document provides a comprehensive exploration of the role, significance, and challenges faced by</w:t>
      </w:r>
      <w:r>
        <w:t xml:space="preserve"> </w:t>
      </w:r>
      <w:r>
        <w:rPr>
          <w:bCs/>
          <w:b/>
        </w:rPr>
        <w:t xml:space="preserve">Electronics Engineers</w:t>
      </w:r>
      <w:r>
        <w:t xml:space="preserve"> </w:t>
      </w:r>
      <w:r>
        <w:t xml:space="preserve">in the context of Zimbabwe’s capital city,</w:t>
      </w:r>
      <w:r>
        <w:t xml:space="preserve"> </w:t>
      </w:r>
      <w:r>
        <w:rPr>
          <w:iCs/>
          <w:i/>
        </w:rPr>
        <w:t xml:space="preserve">Zimbabwe Harare</w:t>
      </w:r>
      <w:r>
        <w:t xml:space="preserve">. As a hub for education, industry, and technological innovation in southern Africa, Harare presents unique opportunities and obstacles for professionals in the field of electronics engineering. The abstract academic nature of this document aims to synthesize current trends, educational frameworks, industrial applications, and socio-economic contributions of Electronics Engineers within the region. By examining both theoretical foundations and practical implementations specific to Zimbabwe Harare, this work underscores the importance of adapting global engineering principles to local contexts while addressing regional challenges such as infrastructure development, resource constraints, and emerging technologies.</w:t>
      </w:r>
    </w:p>
    <w:bookmarkStart w:id="20" w:name="introduction"/>
    <w:p>
      <w:pPr>
        <w:pStyle w:val="Heading2"/>
      </w:pPr>
      <w:r>
        <w:t xml:space="preserve">Introduction</w:t>
      </w:r>
    </w:p>
    <w:p>
      <w:pPr>
        <w:pStyle w:val="FirstParagraph"/>
      </w:pPr>
      <w:r>
        <w:t xml:space="preserve">The role of an</w:t>
      </w:r>
      <w:r>
        <w:t xml:space="preserve"> </w:t>
      </w:r>
      <w:r>
        <w:rPr>
          <w:bCs/>
          <w:b/>
        </w:rPr>
        <w:t xml:space="preserve">Electronics Engineer</w:t>
      </w:r>
      <w:r>
        <w:t xml:space="preserve"> </w:t>
      </w:r>
      <w:r>
        <w:t xml:space="preserve">is pivotal in shaping the technological landscape of any region. In</w:t>
      </w:r>
      <w:r>
        <w:t xml:space="preserve"> </w:t>
      </w:r>
      <w:r>
        <w:rPr>
          <w:iCs/>
          <w:i/>
        </w:rPr>
        <w:t xml:space="preserve">Zimbabwe Harare</w:t>
      </w:r>
      <w:r>
        <w:t xml:space="preserve">, where rapid urbanization and industrial growth are transforming the socio-economic environment, Electronics Engineers play a critical role in designing, developing, and maintaining systems that drive innovation. This document explores how the profession of Electronics Engineering aligns with the developmental goals of Zimbabwe Harare while addressing unique challenges such as limited access to advanced technology resources, infrastructure gaps, and economic fluctuations. By examining academic programs at institutions like the University of Zimbabwe and local industry partnerships, this work highlights how Electronics Engineers in Harare contribute to national technological advancement.</w:t>
      </w:r>
    </w:p>
    <w:bookmarkEnd w:id="20"/>
    <w:bookmarkStart w:id="21" w:name="X4cc1466d55b226e2124a838911f30db2d8a716a"/>
    <w:p>
      <w:pPr>
        <w:pStyle w:val="Heading2"/>
      </w:pPr>
      <w:r>
        <w:t xml:space="preserve">Academic Foundations of Electronics Engineering in Zimbabwe Harare</w:t>
      </w:r>
    </w:p>
    <w:p>
      <w:pPr>
        <w:pStyle w:val="FirstParagraph"/>
      </w:pPr>
      <w:r>
        <w:t xml:space="preserve">The academic training of an</w:t>
      </w:r>
      <w:r>
        <w:t xml:space="preserve"> </w:t>
      </w:r>
      <w:r>
        <w:rPr>
          <w:bCs/>
          <w:b/>
        </w:rPr>
        <w:t xml:space="preserve">Electronics Engineer</w:t>
      </w:r>
      <w:r>
        <w:t xml:space="preserve"> </w:t>
      </w:r>
      <w:r>
        <w:t xml:space="preserve">in Zimbabwe Harare is deeply rooted in the curricula offered by local universities, including the University of Zimbabwe and Midlands State University. These institutions provide foundational knowledge in circuit design, embedded systems, telecommunications, and renewable energy technologies. The abstract academic approach to education ensures that graduates are equipped with both theoretical understanding and practical skills tailored to regional needs. For instance, courses emphasizing power electronics align with Zimbabwe’s reliance on solar energy solutions due to frequent electricity shortages in Harare. Additionally, collaborative projects between academic institutions and local industries foster real-world applications of engineering principles.</w:t>
      </w:r>
    </w:p>
    <w:bookmarkEnd w:id="21"/>
    <w:bookmarkStart w:id="22" w:name="X325a42c271256a88741a7c5b4405231d1f5015e"/>
    <w:p>
      <w:pPr>
        <w:pStyle w:val="Heading2"/>
      </w:pPr>
      <w:r>
        <w:t xml:space="preserve">Industrial Applications in Zimbabwe Harare</w:t>
      </w:r>
    </w:p>
    <w:p>
      <w:pPr>
        <w:pStyle w:val="FirstParagraph"/>
      </w:pPr>
      <w:r>
        <w:t xml:space="preserve">In</w:t>
      </w:r>
      <w:r>
        <w:t xml:space="preserve"> </w:t>
      </w:r>
      <w:r>
        <w:rPr>
          <w:iCs/>
          <w:i/>
        </w:rPr>
        <w:t xml:space="preserve">Zimbabwe Harare</w:t>
      </w:r>
      <w:r>
        <w:t xml:space="preserve">, Electronics Engineers are instrumental in driving progress across sectors such as telecommunications, healthcare, and agriculture. The city’s role as a regional technology center has led to the proliferation of startups and tech hubs focused on innovations like IoT (Internet of Things) devices for smart farming or energy-efficient systems for small businesses. For example, Electronics Engineers in Harare are developing low-cost sensor networks to monitor crop conditions in rural areas, directly addressing food security challenges. Similarly, their expertise is crucial in upgrading outdated infrastructure to meet modern standards, a necessity given Zimbabwe’s aging power grid and limited access to advanced manufacturing equipment.</w:t>
      </w:r>
    </w:p>
    <w:bookmarkEnd w:id="22"/>
    <w:bookmarkStart w:id="23" w:name="X2ef0687efbc42cee47b0da4496ef921a17abe5c"/>
    <w:p>
      <w:pPr>
        <w:pStyle w:val="Heading2"/>
      </w:pPr>
      <w:r>
        <w:t xml:space="preserve">Challenges Faced by Electronics Engineers in Zimbabwe Harare</w:t>
      </w:r>
    </w:p>
    <w:p>
      <w:pPr>
        <w:pStyle w:val="FirstParagraph"/>
      </w:pPr>
      <w:r>
        <w:t xml:space="preserve">Despite the potential for growth, Electronics Engineers in</w:t>
      </w:r>
      <w:r>
        <w:t xml:space="preserve"> </w:t>
      </w:r>
      <w:r>
        <w:rPr>
          <w:iCs/>
          <w:i/>
        </w:rPr>
        <w:t xml:space="preserve">Zimbabwe Harare</w:t>
      </w:r>
      <w:r>
        <w:t xml:space="preserve"> </w:t>
      </w:r>
      <w:r>
        <w:t xml:space="preserve">face significant challenges. Limited funding for research and development, a shortage of specialized equipment, and brain drain due to economic instability are persistent issues. The abstract academic perspective must also account for socio-political factors such as policy gaps that hinder private sector investment in technology. Furthermore, the global shift toward automation and AI requires Electronics Engineers to continuously update their skills through self-directed learning or international collaborations, which can be difficult to access in a resource-constrained environment.</w:t>
      </w:r>
    </w:p>
    <w:bookmarkEnd w:id="23"/>
    <w:bookmarkStart w:id="24" w:name="X0236fc65bce4f7d95bc47802a44c8ae0af10372"/>
    <w:p>
      <w:pPr>
        <w:pStyle w:val="Heading2"/>
      </w:pPr>
      <w:r>
        <w:t xml:space="preserve">Contributions to Socio-Economic Development</w:t>
      </w:r>
    </w:p>
    <w:p>
      <w:pPr>
        <w:pStyle w:val="FirstParagraph"/>
      </w:pPr>
      <w:r>
        <w:t xml:space="preserve">The impact of</w:t>
      </w:r>
      <w:r>
        <w:t xml:space="preserve"> </w:t>
      </w:r>
      <w:r>
        <w:rPr>
          <w:bCs/>
          <w:b/>
        </w:rPr>
        <w:t xml:space="preserve">Electronics Engineers</w:t>
      </w:r>
      <w:r>
        <w:t xml:space="preserve"> </w:t>
      </w:r>
      <w:r>
        <w:t xml:space="preserve">in Harare extends beyond technical innovation; they contribute directly to socio-economic development. By designing affordable electronic solutions for local communities, such as solar-powered water pumps or mobile health diagnostic tools, these professionals address critical challenges faced by Zimbabwe’s population. Their work also supports government initiatives aimed at fostering a knowledge-based economy, including the National Development Strategy 2030 (NDS 2030) and the Harare City Development Plan. Electronics Engineers play a vital role in aligning technological advancements with national priorities, ensuring that innovations are both sustainable and inclusive.</w:t>
      </w:r>
    </w:p>
    <w:bookmarkEnd w:id="24"/>
    <w:bookmarkStart w:id="25" w:name="future-trends-and-recommendations"/>
    <w:p>
      <w:pPr>
        <w:pStyle w:val="Heading2"/>
      </w:pPr>
      <w:r>
        <w:t xml:space="preserve">Future Trends and Recommendations</w:t>
      </w:r>
    </w:p>
    <w:p>
      <w:pPr>
        <w:pStyle w:val="FirstParagraph"/>
      </w:pPr>
      <w:r>
        <w:t xml:space="preserve">Looking ahead, the future of Electronics Engineering in</w:t>
      </w:r>
      <w:r>
        <w:t xml:space="preserve"> </w:t>
      </w:r>
      <w:r>
        <w:rPr>
          <w:iCs/>
          <w:i/>
        </w:rPr>
        <w:t xml:space="preserve">Zimbabwe Harare</w:t>
      </w:r>
      <w:r>
        <w:t xml:space="preserve"> </w:t>
      </w:r>
      <w:r>
        <w:t xml:space="preserve">hinges on addressing current limitations while leveraging emerging opportunities. The integration of AI and machine learning into engineering practices could revolutionize sectors like agriculture and healthcare. However, this requires significant investment in education and infrastructure. Recommendations for academic institutions include expanding partnerships with global universities to provide training programs focused on cutting-edge technologies. For the private sector, fostering innovation ecosystems through tax incentives for tech startups could attract foreign investment and retain skilled professionals.</w:t>
      </w:r>
    </w:p>
    <w:bookmarkEnd w:id="25"/>
    <w:bookmarkStart w:id="26" w:name="conclusion"/>
    <w:p>
      <w:pPr>
        <w:pStyle w:val="Heading2"/>
      </w:pPr>
      <w:r>
        <w:t xml:space="preserve">Conclusion</w:t>
      </w:r>
    </w:p>
    <w:p>
      <w:pPr>
        <w:pStyle w:val="FirstParagraph"/>
      </w:pPr>
      <w:r>
        <w:t xml:space="preserve">The role of an</w:t>
      </w:r>
      <w:r>
        <w:t xml:space="preserve"> </w:t>
      </w:r>
      <w:r>
        <w:rPr>
          <w:bCs/>
          <w:b/>
        </w:rPr>
        <w:t xml:space="preserve">Electronics Engineer</w:t>
      </w:r>
      <w:r>
        <w:t xml:space="preserve"> </w:t>
      </w:r>
      <w:r>
        <w:t xml:space="preserve">in Zimbabwe Harare is both dynamic and essential to the city’s technological and economic future. Through an abstract academic lens, this document has highlighted the challenges, opportunities, and contributions of these professionals in shaping a resilient infrastructure and fostering innovation. As Harare continues to evolve as a regional hub for technology, the adaptability of Electronics Engineers will be critical in transforming theoretical concepts into practical solutions that meet the needs of Zimbabwe’s population. By prioritizing education, collaboration, and resource allocation, the electronics engineering profession in Harare can drive sustainable development and position Zimbabwe as a leader in southern African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Zimbabwe Harare</dc:title>
  <dc:creator/>
  <dc:language>en</dc:language>
  <cp:keywords/>
  <dcterms:created xsi:type="dcterms:W3CDTF">2026-07-13T15:56:31Z</dcterms:created>
  <dcterms:modified xsi:type="dcterms:W3CDTF">2026-07-13T15:56:31Z</dcterms:modified>
</cp:coreProperties>
</file>

<file path=docProps/custom.xml><?xml version="1.0" encoding="utf-8"?>
<Properties xmlns="http://schemas.openxmlformats.org/officeDocument/2006/custom-properties" xmlns:vt="http://schemas.openxmlformats.org/officeDocument/2006/docPropsVTypes"/>
</file>