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5b1f5fc12166b464e25320e562fe77620663f8"/>
    <w:p>
      <w:pPr>
        <w:pStyle w:val="Heading1"/>
      </w:pPr>
      <w:r>
        <w:t xml:space="preserve">Abstract Academic Document: The Role and Impact of the Environmental Engineer in Belgium Brussels</w:t>
      </w:r>
    </w:p>
    <w:p>
      <w:pPr>
        <w:pStyle w:val="FirstParagraph"/>
      </w:pPr>
      <w:r>
        <w:rPr>
          <w:bCs/>
          <w:b/>
        </w:rPr>
        <w:t xml:space="preserve">Abstract:</w:t>
      </w:r>
    </w:p>
    <w:p>
      <w:pPr>
        <w:pStyle w:val="BodyText"/>
      </w:pPr>
      <w:r>
        <w:t xml:space="preserve">The field of environmental engineering has become increasingly critical in addressing the complex challenges posed by urbanization, industrial activity, and climate change. In Belgium Brussels, a region that serves as both a political and cultural hub for the European Union (EU) and a densely populated metropolitan area, environmental engineers play a pivotal role in ensuring sustainable development while balancing economic growth with ecological preservation. This document explores the academic framework, professional responsibilities, and societal significance of environmental engineers operating within the context of Belgium Brussels. It highlights their contributions to addressing pressing environmental issues such as air quality management, water resource conservation, waste reduction strategies, and urban planning aligned with EU sustainability goals. Furthermore, it examines the unique challenges faced by environmental engineers in a multicultural and politically influential region like Brussels.</w:t>
      </w:r>
    </w:p>
    <w:bookmarkStart w:id="20" w:name="X84a9ca0f3ad13083b93fce8a8b4dca32e143af2"/>
    <w:p>
      <w:pPr>
        <w:pStyle w:val="Heading2"/>
      </w:pPr>
      <w:r>
        <w:t xml:space="preserve">The Environmental Engineer: A Multifaceted Profession</w:t>
      </w:r>
    </w:p>
    <w:p>
      <w:pPr>
        <w:pStyle w:val="FirstParagraph"/>
      </w:pPr>
      <w:r>
        <w:t xml:space="preserve">An environmental engineer is a multidisciplinary professional who applies principles of engineering, science, and policy to mitigate human impacts on the natural environment. In Belgium Brussels, where rapid urban expansion has led to heightened concerns about pollution and resource depletion, environmental engineers are tasked with designing innovative solutions that align with both local regulations and international standards. Their work spans a wide range of areas, including air quality monitoring systems, sustainable infrastructure development, renewable energy integration, and the remediation of contaminated land. Given Brussels’ status as the de facto capital of the EU, environmental engineers here must also navigate the complexities of EU-wide environmental directives while addressing region-specific challenges.</w:t>
      </w:r>
    </w:p>
    <w:bookmarkEnd w:id="20"/>
    <w:bookmarkStart w:id="21" w:name="X251a1ce869579449436308738a00693a8717e65"/>
    <w:p>
      <w:pPr>
        <w:pStyle w:val="Heading2"/>
      </w:pPr>
      <w:r>
        <w:t xml:space="preserve">Environmental Challenges in Belgium Brussels</w:t>
      </w:r>
    </w:p>
    <w:p>
      <w:pPr>
        <w:pStyle w:val="FirstParagraph"/>
      </w:pPr>
      <w:r>
        <w:t xml:space="preserve">Belgium Brussels faces unique environmental pressures due to its dual role as a densely populated urban center and an administrative capital. The region experiences high levels of vehicular emissions, industrial activity, and energy consumption, all of which contribute to air pollution and carbon footprint challenges. Additionally, the rapid pace of urban development has led to the degradation of green spaces and increased runoff from impervious surfaces. Water quality in local rivers such as the Senne River has also been a longstanding issue due to historical industrial contamination. Environmental engineers in Brussels are at the forefront of addressing these problems through projects like green infrastructure initiatives, stormwater management systems, and air purification technologies.</w:t>
      </w:r>
    </w:p>
    <w:bookmarkEnd w:id="21"/>
    <w:bookmarkStart w:id="22" w:name="X8574d93bef8e8b138856ed2a09929d438684c70"/>
    <w:p>
      <w:pPr>
        <w:pStyle w:val="Heading2"/>
      </w:pPr>
      <w:r>
        <w:t xml:space="preserve">The Academic Framework for Environmental Engineers in Belgium</w:t>
      </w:r>
    </w:p>
    <w:p>
      <w:pPr>
        <w:pStyle w:val="FirstParagraph"/>
      </w:pPr>
      <w:r>
        <w:t xml:space="preserve">To practice as an environmental engineer in Belgium Brussels, individuals must complete a rigorous academic program that combines technical coursework with policy analysis. Universities such as the Vrije Universiteit Brussel (VUB) and the Université Libre de Bruxelles (ULB) offer accredited degrees in environmental engineering, often with a focus on sustainable urban development and EU regulatory compliance. These programs emphasize interdisciplinary learning, incorporating subjects like hydrology, environmental chemistry, waste management, and climate change mitigation. Graduates are also encouraged to pursue certifications such as the</w:t>
      </w:r>
      <w:r>
        <w:t xml:space="preserve"> </w:t>
      </w:r>
      <w:r>
        <w:rPr>
          <w:iCs/>
          <w:i/>
        </w:rPr>
        <w:t xml:space="preserve">Environmental Engineer Certification</w:t>
      </w:r>
      <w:r>
        <w:t xml:space="preserve"> </w:t>
      </w:r>
      <w:r>
        <w:t xml:space="preserve">from the European Environmental Agency or specialized training in Geographic Information Systems (GIS) for spatial data analysis.</w:t>
      </w:r>
    </w:p>
    <w:bookmarkEnd w:id="22"/>
    <w:bookmarkStart w:id="23" w:name="X231a3b6f2d158edfdcda05985c7e3a856f026a3"/>
    <w:p>
      <w:pPr>
        <w:pStyle w:val="Heading2"/>
      </w:pPr>
      <w:r>
        <w:t xml:space="preserve">Key Responsibilities of Environmental Engineers in Brussels</w:t>
      </w:r>
    </w:p>
    <w:p>
      <w:pPr>
        <w:pStyle w:val="FirstParagraph"/>
      </w:pPr>
      <w:r>
        <w:t xml:space="preserve">The responsibilities of environmental engineers in Belgium Brussels are diverse and often require collaboration with government agencies, private industries, and non-governmental organizations (NGOs). Key tasks include:</w:t>
      </w:r>
    </w:p>
    <w:p>
      <w:pPr>
        <w:numPr>
          <w:ilvl w:val="0"/>
          <w:numId w:val="1001"/>
        </w:numPr>
        <w:pStyle w:val="Compact"/>
      </w:pPr>
      <w:r>
        <w:rPr>
          <w:bCs/>
          <w:b/>
        </w:rPr>
        <w:t xml:space="preserve">Air Quality Management:</w:t>
      </w:r>
      <w:r>
        <w:t xml:space="preserve"> </w:t>
      </w:r>
      <w:r>
        <w:t xml:space="preserve">Monitoring pollutant levels from traffic and industry, designing low-emission zones, and recommending policies to reduce particulate matter (PM2.5) and nitrogen dioxide (NO2) concentrations.</w:t>
      </w:r>
    </w:p>
    <w:p>
      <w:pPr>
        <w:numPr>
          <w:ilvl w:val="0"/>
          <w:numId w:val="1001"/>
        </w:numPr>
        <w:pStyle w:val="Compact"/>
      </w:pPr>
      <w:r>
        <w:rPr>
          <w:bCs/>
          <w:b/>
        </w:rPr>
        <w:t xml:space="preserve">Water Resource Conservation:</w:t>
      </w:r>
      <w:r>
        <w:t xml:space="preserve"> </w:t>
      </w:r>
      <w:r>
        <w:t xml:space="preserve">Implementing wastewater treatment projects, restoring natural waterways like the Senne River, and ensuring compliance with EU Water Framework Directive standards.</w:t>
      </w:r>
    </w:p>
    <w:p>
      <w:pPr>
        <w:numPr>
          <w:ilvl w:val="0"/>
          <w:numId w:val="1001"/>
        </w:numPr>
        <w:pStyle w:val="Compact"/>
      </w:pPr>
      <w:r>
        <w:rPr>
          <w:bCs/>
          <w:b/>
        </w:rPr>
        <w:t xml:space="preserve">Sustainable Urban Planning:</w:t>
      </w:r>
      <w:r>
        <w:t xml:space="preserve"> </w:t>
      </w:r>
      <w:r>
        <w:t xml:space="preserve">Advising on green building codes, promoting renewable energy adoption (e.g., solar panels on public buildings), and integrating nature-based solutions into urban design.</w:t>
      </w:r>
    </w:p>
    <w:p>
      <w:pPr>
        <w:numPr>
          <w:ilvl w:val="0"/>
          <w:numId w:val="1001"/>
        </w:numPr>
        <w:pStyle w:val="Compact"/>
      </w:pPr>
      <w:r>
        <w:rPr>
          <w:bCs/>
          <w:b/>
        </w:rPr>
        <w:t xml:space="preserve">Waste Management:</w:t>
      </w:r>
      <w:r>
        <w:t xml:space="preserve"> </w:t>
      </w:r>
      <w:r>
        <w:t xml:space="preserve">Developing circular economy strategies, optimizing recycling systems, and reducing landfill reliance through advanced composting and energy recovery technologies.</w:t>
      </w:r>
    </w:p>
    <w:bookmarkEnd w:id="23"/>
    <w:bookmarkStart w:id="24" w:name="Xa9e596c4e44d3e1b631847465449b12af977500"/>
    <w:p>
      <w:pPr>
        <w:pStyle w:val="Heading2"/>
      </w:pPr>
      <w:r>
        <w:t xml:space="preserve">The Role of Environmental Engineers in EU Policy Implementation</w:t>
      </w:r>
    </w:p>
    <w:p>
      <w:pPr>
        <w:pStyle w:val="FirstParagraph"/>
      </w:pPr>
      <w:r>
        <w:t xml:space="preserve">Belgium Brussels is not only the seat of the European Commission but also a focal point for implementing EU environmental policies. Environmental engineers here play a crucial role in translating directives such as the</w:t>
      </w:r>
      <w:r>
        <w:t xml:space="preserve"> </w:t>
      </w:r>
      <w:r>
        <w:rPr>
          <w:iCs/>
          <w:i/>
        </w:rPr>
        <w:t xml:space="preserve">European Green Deal</w:t>
      </w:r>
      <w:r>
        <w:t xml:space="preserve"> </w:t>
      </w:r>
      <w:r>
        <w:t xml:space="preserve">and</w:t>
      </w:r>
      <w:r>
        <w:t xml:space="preserve"> </w:t>
      </w:r>
      <w:r>
        <w:rPr>
          <w:iCs/>
          <w:i/>
        </w:rPr>
        <w:t xml:space="preserve">Clean Air for Europe</w:t>
      </w:r>
      <w:r>
        <w:t xml:space="preserve"> </w:t>
      </w:r>
      <w:r>
        <w:t xml:space="preserve">into actionable projects. For instance, they may work on reducing greenhouse gas emissions by promoting public transportation networks or designing energy-efficient buildings that meet the EU’s nearly zero-energy building (nZEB) standards. Their expertise is also vital in ensuring that Brussels remains a leader in climate action, such as its commitment to achieving carbon neutrality by 2050.</w:t>
      </w:r>
    </w:p>
    <w:bookmarkEnd w:id="24"/>
    <w:bookmarkStart w:id="25" w:name="Xeec633c16b769e92c924a0fe6aed62efbfc9f96"/>
    <w:p>
      <w:pPr>
        <w:pStyle w:val="Heading2"/>
      </w:pPr>
      <w:r>
        <w:t xml:space="preserve">Challenges and Opportunities for Environmental Engineers</w:t>
      </w:r>
    </w:p>
    <w:p>
      <w:pPr>
        <w:pStyle w:val="FirstParagraph"/>
      </w:pPr>
      <w:r>
        <w:t xml:space="preserve">While the demand for environmental engineers in Belgium Brussels is growing, professionals face challenges such as competing land-use priorities, limited funding for sustainability projects, and the need to balance economic development with ecological preservation. However, opportunities abound due to Brussels’ status as a global hub for innovation and policy-making. Engineers can collaborate with international organizations like the United Nations Environment Programme (UNEP) or work on cross-border initiatives related to air pollution in the Benelux region.</w:t>
      </w:r>
    </w:p>
    <w:bookmarkEnd w:id="25"/>
    <w:bookmarkStart w:id="26" w:name="conclusion"/>
    <w:p>
      <w:pPr>
        <w:pStyle w:val="Heading2"/>
      </w:pPr>
      <w:r>
        <w:t xml:space="preserve">Conclusion</w:t>
      </w:r>
    </w:p>
    <w:p>
      <w:pPr>
        <w:pStyle w:val="FirstParagraph"/>
      </w:pPr>
      <w:r>
        <w:t xml:space="preserve">The environmental engineer is an indispensable profession in Belgium Brussels, a city that embodies the intersection of urban complexity, political influence, and ecological responsibility. Their work ensures that sustainability goals are met without compromising the quality of life for residents or hindering economic progress. As Brussels continues to evolve as a model for sustainable urban development in Europe, environmental engineers will remain at the forefront of shaping policies and technologies that define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Belgium Brussels</dc:title>
  <dc:creator/>
  <dc:language>en</dc:language>
  <cp:keywords/>
  <dcterms:created xsi:type="dcterms:W3CDTF">2026-07-15T13:30:00Z</dcterms:created>
  <dcterms:modified xsi:type="dcterms:W3CDTF">2026-07-15T13:30:00Z</dcterms:modified>
</cp:coreProperties>
</file>

<file path=docProps/custom.xml><?xml version="1.0" encoding="utf-8"?>
<Properties xmlns="http://schemas.openxmlformats.org/officeDocument/2006/custom-properties" xmlns:vt="http://schemas.openxmlformats.org/officeDocument/2006/docPropsVTypes"/>
</file>