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9e92686e277bb783174d63f2360c012f49933f6"/>
    <w:p>
      <w:pPr>
        <w:pStyle w:val="Heading1"/>
      </w:pPr>
      <w:r>
        <w:t xml:space="preserve">Abstract Academic: The Role of the Environmental Engineer in Chile Santiago</w:t>
      </w:r>
    </w:p>
    <w:p>
      <w:pPr>
        <w:pStyle w:val="FirstParagraph"/>
      </w:pPr>
      <w:r>
        <w:rPr>
          <w:bCs/>
          <w:b/>
        </w:rPr>
        <w:t xml:space="preserve">Abstract academic</w:t>
      </w:r>
      <w:r>
        <w:t xml:space="preserve">: This document provides a comprehensive analysis of the critical role played by an</w:t>
      </w:r>
      <w:r>
        <w:t xml:space="preserve"> </w:t>
      </w:r>
      <w:r>
        <w:rPr>
          <w:bCs/>
          <w:b/>
        </w:rPr>
        <w:t xml:space="preserve">Environmental Engineer</w:t>
      </w:r>
      <w:r>
        <w:t xml:space="preserve"> </w:t>
      </w:r>
      <w:r>
        <w:t xml:space="preserve">in the context of Chile Santiago, focusing on the intersection of environmental sustainability, urban development, and policy implementation. The study highlights how environmental engineers contribute to addressing complex challenges such as air pollution control, sustainable water resource management, waste reduction initiatives, and climate resilience planning in one of Latin America’s most dynamic metropolitan areas. Given Santiago’s unique geographical and socio-economic characteristics—ranging from its location in the Andean foothills to its status as a hub of industrial activity—the role of environmental engineers is indispensable for ensuring a balance between urban growth and ecological preservation. This abstract academic work explores the multidisciplinary expertise, ethical responsibilities, and innovative strategies employed by environmental engineers to mitigate environmental degradation while promoting long-term sustainability in Chile Santiago.</w:t>
      </w:r>
    </w:p>
    <w:bookmarkStart w:id="20" w:name="X992c898136cf4ea60d7021b052f52fdb2667e30"/>
    <w:p>
      <w:pPr>
        <w:pStyle w:val="Heading2"/>
      </w:pPr>
      <w:r>
        <w:t xml:space="preserve">The Environmental Engineer: A Multidisciplinary Professional</w:t>
      </w:r>
    </w:p>
    <w:p>
      <w:pPr>
        <w:pStyle w:val="FirstParagraph"/>
      </w:pPr>
      <w:r>
        <w:t xml:space="preserve">An</w:t>
      </w:r>
      <w:r>
        <w:t xml:space="preserve"> </w:t>
      </w:r>
      <w:r>
        <w:rPr>
          <w:bCs/>
          <w:b/>
        </w:rPr>
        <w:t xml:space="preserve">Environmental Engineer</w:t>
      </w:r>
      <w:r>
        <w:t xml:space="preserve"> </w:t>
      </w:r>
      <w:r>
        <w:t xml:space="preserve">is a professional who integrates principles of engineering, natural sciences, and policy-making to design solutions that protect the environment and public health. In Chile Santiago, where rapid urbanization and industrial expansion have intensified environmental pressures, this profession requires specialized knowledge in areas such as air quality modeling, wastewater treatment systems, renewable energy integration, and ecological risk assessment. Environmental engineers in Santiago are tasked with developing strategies to address issues like smog from vehicle emissions (a persistent problem due to the city’s topography), contamination of water sources from mining activities upstream in the Andes Mountains, and waste management challenges in densely populated neighborhoods.</w:t>
      </w:r>
    </w:p>
    <w:p>
      <w:pPr>
        <w:pStyle w:val="BodyText"/>
      </w:pPr>
      <w:r>
        <w:t xml:space="preserve">The academic background of an environmental engineer typically includes a bachelor’s or master’s degree in environmental engineering, civil engineering, or related fields. In Chile Santiago, institutions such as the Universidad de Chile (Santiago) and the Pontificia Universidad Católica de Chile offer rigorous programs that emphasize both theoretical knowledge and practical applications tailored to the region’s specific environmental challenges. These programs also incorporate interdisciplinary training in policy analysis, economics of sustainability, and community engagement—a critical skill set for working within Santiago’s complex regulatory framework.</w:t>
      </w:r>
    </w:p>
    <w:bookmarkEnd w:id="20"/>
    <w:bookmarkStart w:id="21" w:name="X5da9d29f1fbee1906f0a2426cc5d44cc3bc8e2f"/>
    <w:p>
      <w:pPr>
        <w:pStyle w:val="Heading2"/>
      </w:pPr>
      <w:r>
        <w:t xml:space="preserve">Environmental Challenges in Chile Santiago: A Contextual Overview</w:t>
      </w:r>
    </w:p>
    <w:p>
      <w:pPr>
        <w:pStyle w:val="FirstParagraph"/>
      </w:pPr>
      <w:r>
        <w:rPr>
          <w:bCs/>
          <w:b/>
        </w:rPr>
        <w:t xml:space="preserve">Chile Santiago</w:t>
      </w:r>
      <w:r>
        <w:t xml:space="preserve">, the capital of Chile and its largest city, presents a unique environmental landscape shaped by its geographic location between the Andes Mountains and the Pacific Ocean. While this setting offers natural beauty, it also poses significant challenges for environmental engineers. For instance, Santiago’s bowl-like topography traps pollutants, leading to frequent episodes of "smog" that affect air quality and public health. Additionally, the city’s reliance on glacial meltwater from the Andean glaciers—a critical resource for both urban consumption and industrial use—raises concerns about long-term water security as climate change accelerates glacier retreat.</w:t>
      </w:r>
    </w:p>
    <w:p>
      <w:pPr>
        <w:pStyle w:val="BodyText"/>
      </w:pPr>
      <w:r>
        <w:t xml:space="preserve">Industrial activity, particularly in sectors such as mining and manufacturing, further exacerbates environmental degradation. Heavy metals from mining operations have been detected in rivers that supply Santiago with water, necessitating advanced wastewater treatment technologies to ensure compliance with national and international standards. Moreover, the city’s growing population—projected to surpass 7 million by 2030—demands robust infrastructure for waste management, including recycling programs and landfills equipped with methane capture systems to reduce greenhouse gas emissions.</w:t>
      </w:r>
    </w:p>
    <w:bookmarkEnd w:id="21"/>
    <w:bookmarkStart w:id="22" w:name="Xa19d73b45a620170dc0290bdaef120dec09110a"/>
    <w:p>
      <w:pPr>
        <w:pStyle w:val="Heading2"/>
      </w:pPr>
      <w:r>
        <w:t xml:space="preserve">Key Contributions of Environmental Engineers in Santiago</w:t>
      </w:r>
    </w:p>
    <w:p>
      <w:pPr>
        <w:pStyle w:val="FirstParagraph"/>
      </w:pPr>
      <w:r>
        <w:t xml:space="preserve">The work of an</w:t>
      </w:r>
      <w:r>
        <w:t xml:space="preserve"> </w:t>
      </w:r>
      <w:r>
        <w:rPr>
          <w:bCs/>
          <w:b/>
        </w:rPr>
        <w:t xml:space="preserve">Environmental Engineer</w:t>
      </w:r>
      <w:r>
        <w:t xml:space="preserve"> </w:t>
      </w:r>
      <w:r>
        <w:t xml:space="preserve">in Chile Santiago spans multiple domains. One primary focus is the development and enforcement of air quality regulations. Engineers collaborate with municipal authorities to design emission control systems for industries, promote the use of electric vehicles, and implement urban green spaces to mitigate heat island effects. For example, Santiago’s recent expansion of its Metro system includes stations equipped with solar panels and energy-efficient lighting—projects spearheaded by environmental engineers who prioritize renewable energy integration.</w:t>
      </w:r>
    </w:p>
    <w:p>
      <w:pPr>
        <w:pStyle w:val="BodyText"/>
      </w:pPr>
      <w:r>
        <w:t xml:space="preserve">In the realm of water resource management, environmental engineers are crucial for ensuring the safety and sustainability of Santiago’s water supply. They oversee the construction of desalination plants, monitor groundwater contamination from industrial runoff, and develop strategies to reduce per capita water consumption through public awareness campaigns. Their work is particularly vital in light of Chile’s National Water Plan (Plan Nacional del Agua), which aims to address the equitable distribution and conservation of water resources across regions.</w:t>
      </w:r>
    </w:p>
    <w:p>
      <w:pPr>
        <w:pStyle w:val="BodyText"/>
      </w:pPr>
      <w:r>
        <w:t xml:space="preserve">Waste management represents another critical area where environmental engineers in Santiago drive innovation. The city has implemented a "zero waste" initiative, supported by engineers who design efficient recycling systems and promote circular economy principles. These efforts include the establishment of waste-to-energy facilities that convert organic waste into biogas, reducing reliance on fossil fuels while minimizing landfill use.</w:t>
      </w:r>
    </w:p>
    <w:bookmarkEnd w:id="22"/>
    <w:bookmarkStart w:id="23" w:name="X11f8abd2eaa6a62d30527339664051d3165a07c"/>
    <w:p>
      <w:pPr>
        <w:pStyle w:val="Heading2"/>
      </w:pPr>
      <w:r>
        <w:t xml:space="preserve">Policy and Community Engagement: The Ethical Dimension</w:t>
      </w:r>
    </w:p>
    <w:p>
      <w:pPr>
        <w:pStyle w:val="FirstParagraph"/>
      </w:pPr>
      <w:r>
        <w:t xml:space="preserve">An essential aspect of the environmental engineer’s role in Chile Santiago is their engagement with policy frameworks and local communities. Environmental engineers must navigate Chile’s regulatory environment, which includes laws such as the National Environmental Policy (Política Nacional del Medio Ambiente) and international agreements like the Paris Climate Accord. Their ability to translate technical data into actionable policies ensures that environmental goals are aligned with economic development priorities.</w:t>
      </w:r>
    </w:p>
    <w:p>
      <w:pPr>
        <w:pStyle w:val="BodyText"/>
      </w:pPr>
      <w:r>
        <w:t xml:space="preserve">Community engagement is equally important. Engineers in Santiago often work with local stakeholders—residents, NGOs, and business owners—to design solutions that address both environmental and social equity concerns. For example, projects aimed at reducing pollution in marginalized neighborhoods require engineers to consider factors such as access to clean energy and the socioeconomic barriers that may hinder participation in sustainability programs.</w:t>
      </w:r>
    </w:p>
    <w:bookmarkEnd w:id="23"/>
    <w:bookmarkStart w:id="24" w:name="X1609c32db730280385667f98e301a0f3c7bdcb0"/>
    <w:p>
      <w:pPr>
        <w:pStyle w:val="Heading2"/>
      </w:pPr>
      <w:r>
        <w:t xml:space="preserve">Conclusion: The Future of Environmental Engineering in Santiago</w:t>
      </w:r>
    </w:p>
    <w:p>
      <w:pPr>
        <w:pStyle w:val="FirstParagraph"/>
      </w:pPr>
      <w:r>
        <w:t xml:space="preserve">In conclusion, the role of an</w:t>
      </w:r>
      <w:r>
        <w:t xml:space="preserve"> </w:t>
      </w:r>
      <w:r>
        <w:rPr>
          <w:bCs/>
          <w:b/>
        </w:rPr>
        <w:t xml:space="preserve">Environmental Engineer</w:t>
      </w:r>
      <w:r>
        <w:t xml:space="preserve"> </w:t>
      </w:r>
      <w:r>
        <w:t xml:space="preserve">in Chile Santiago is pivotal for addressing the city’s environmental challenges while fostering sustainable urban development. As a hub of innovation and policy-making, Santiago provides a unique laboratory for testing cutting-edge solutions to global problems such as climate change and resource scarcity. The interdisciplinary expertise of environmental engineers—combined with their commitment to ethical practice and community collaboration—ensures that Chile Santiago remains at the forefront of environmental stewardship in Latin America.</w:t>
      </w:r>
    </w:p>
    <w:p>
      <w:pPr>
        <w:pStyle w:val="BodyText"/>
      </w:pPr>
      <w:r>
        <w:t xml:space="preserve">This</w:t>
      </w:r>
      <w:r>
        <w:t xml:space="preserve"> </w:t>
      </w:r>
      <w:r>
        <w:rPr>
          <w:bCs/>
          <w:b/>
        </w:rPr>
        <w:t xml:space="preserve">abstract academic</w:t>
      </w:r>
      <w:r>
        <w:t xml:space="preserve"> </w:t>
      </w:r>
      <w:r>
        <w:t xml:space="preserve">underscores the indispensable contribution of environmental engineers to the ecological resilience and quality of life in Chile Santiago, emphasizing their role as both scientists and advocates for a sustainable future. As urban populations grow and climate pressures intensify, the work of these professionals will continue to define the trajectory of environmental progress in one of South America’s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Chile Santiago</dc:title>
  <dc:creator/>
  <dc:language>en</dc:language>
  <cp:keywords/>
  <dcterms:created xsi:type="dcterms:W3CDTF">2026-07-20T14:24:01Z</dcterms:created>
  <dcterms:modified xsi:type="dcterms:W3CDTF">2026-07-20T14:24:01Z</dcterms:modified>
</cp:coreProperties>
</file>

<file path=docProps/custom.xml><?xml version="1.0" encoding="utf-8"?>
<Properties xmlns="http://schemas.openxmlformats.org/officeDocument/2006/custom-properties" xmlns:vt="http://schemas.openxmlformats.org/officeDocument/2006/docPropsVTypes"/>
</file>