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Environmental</w:t>
      </w:r>
      <w:r>
        <w:t xml:space="preserve"> </w:t>
      </w:r>
      <w:r>
        <w:t xml:space="preserve">Engineer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6" w:name="Xac6759f70bca6e598ca00224fc8471f3803c302"/>
    <w:p>
      <w:pPr>
        <w:pStyle w:val="Heading1"/>
      </w:pPr>
      <w:r>
        <w:t xml:space="preserve">Abstract Academic Document: The Role of Environmental Engineers in Sustainable Development for DR Congo Kinshasa</w:t>
      </w:r>
    </w:p>
    <w:p>
      <w:pPr>
        <w:pStyle w:val="FirstParagraph"/>
      </w:pPr>
      <w:r>
        <w:rPr>
          <w:bCs/>
          <w:b/>
        </w:rPr>
        <w:t xml:space="preserve">Abstract academic:</w:t>
      </w:r>
      <w:r>
        <w:t xml:space="preserve"> </w:t>
      </w:r>
      <w:r>
        <w:t xml:space="preserve">This document explores the critical role of environmental engineers in addressing the complex challenges faced by urban centers like Kinshasa, Democratic Republic of Congo (DR Congo). As a rapidly growing metropolis in Central Africa, Kinshasa faces escalating environmental threats due to unplanned urbanization, industrial pollution, and inadequate infrastructure. The integration of</w:t>
      </w:r>
      <w:r>
        <w:t xml:space="preserve"> </w:t>
      </w:r>
      <w:r>
        <w:rPr>
          <w:bCs/>
          <w:b/>
        </w:rPr>
        <w:t xml:space="preserve">Environmental Engineer</w:t>
      </w:r>
      <w:r>
        <w:t xml:space="preserve"> </w:t>
      </w:r>
      <w:r>
        <w:t xml:space="preserve">expertise is essential to mitigate these challenges while promoting sustainable development. This abstract academic document provides an in-depth analysis of the unique responsibilities and contributions of environmental engineers in DR Congo Kinshasa, emphasizing their role in shaping policies, implementing technological solutions, and fostering community engagement for long-term ecological resilience.</w:t>
      </w:r>
    </w:p>
    <w:bookmarkStart w:id="20" w:name="X729b5e19af266d724cd66051bf5d928448c67b7"/>
    <w:p>
      <w:pPr>
        <w:pStyle w:val="Heading2"/>
      </w:pPr>
      <w:r>
        <w:t xml:space="preserve">Contextualizing Environmental Challenges in DR Congo Kinshasa</w:t>
      </w:r>
    </w:p>
    <w:p>
      <w:pPr>
        <w:pStyle w:val="FirstParagraph"/>
      </w:pPr>
      <w:r>
        <w:t xml:space="preserve">Kinshasa, the capital city of the Democratic Republic of Congo (DR Congo), is one of Africa’s most populous urban centers. With a population exceeding 15 million and growing at an alarming rate, the city struggles with severe environmental degradation. Issues such as untreated sewage discharge into rivers, solid waste accumulation in informal settlements, air pollution from vehicular emissions and industrial activities, and deforestation for urban expansion are critical concerns. The absence of comprehensive waste management systems and limited access to clean water exacerbate these problems. Furthermore, climate change has intensified the frequency of extreme weather events, such as flooding during the rainy season, which disproportionately affect low-income communities.</w:t>
      </w:r>
    </w:p>
    <w:p>
      <w:pPr>
        <w:pStyle w:val="BodyText"/>
      </w:pPr>
      <w:r>
        <w:t xml:space="preserve">Environmental engineers in DR Congo Kinshasa must navigate a landscape where socio-economic disparities intersect with environmental vulnerabilities. The lack of infrastructure and governance frameworks for environmental protection necessitates innovative, context-specific solutions. As stewards of sustainable practices,</w:t>
      </w:r>
      <w:r>
        <w:t xml:space="preserve"> </w:t>
      </w:r>
      <w:r>
        <w:rPr>
          <w:bCs/>
          <w:b/>
        </w:rPr>
        <w:t xml:space="preserve">Environmental Engineer</w:t>
      </w:r>
      <w:r>
        <w:t xml:space="preserve">s play a pivotal role in bridging the gap between theoretical knowledge and practical implementation in this challenging urban environment.</w:t>
      </w:r>
    </w:p>
    <w:bookmarkEnd w:id="20"/>
    <w:bookmarkStart w:id="21" w:name="Xd2ff7b0354b488b1ff2df98e949913c1676fd13"/>
    <w:p>
      <w:pPr>
        <w:pStyle w:val="Heading2"/>
      </w:pPr>
      <w:r>
        <w:t xml:space="preserve">The Multifaceted Responsibilities of Environmental Engineers in Kinshasa</w:t>
      </w:r>
    </w:p>
    <w:p>
      <w:pPr>
        <w:pStyle w:val="FirstParagraph"/>
      </w:pPr>
      <w:r>
        <w:rPr>
          <w:bCs/>
          <w:b/>
        </w:rPr>
        <w:t xml:space="preserve">Environmental Engineer</w:t>
      </w:r>
      <w:r>
        <w:t xml:space="preserve">s in DR Congo Kinshasa are tasked with addressing a wide array of challenges, including:</w:t>
      </w:r>
    </w:p>
    <w:p>
      <w:pPr>
        <w:numPr>
          <w:ilvl w:val="0"/>
          <w:numId w:val="1001"/>
        </w:numPr>
        <w:pStyle w:val="Compact"/>
      </w:pPr>
      <w:r>
        <w:rPr>
          <w:bCs/>
          <w:b/>
        </w:rPr>
        <w:t xml:space="preserve">Waste Management and Sanitation:</w:t>
      </w:r>
      <w:r>
        <w:t xml:space="preserve"> </w:t>
      </w:r>
      <w:r>
        <w:t xml:space="preserve">Designing low-cost recycling systems and waste treatment facilities to manage the city’s 2,000 tons of daily solid waste. Engineers collaborate with local communities to promote segregation at the source and develop composting programs that reduce landfill dependence.</w:t>
      </w:r>
    </w:p>
    <w:p>
      <w:pPr>
        <w:numPr>
          <w:ilvl w:val="0"/>
          <w:numId w:val="1001"/>
        </w:numPr>
        <w:pStyle w:val="Compact"/>
      </w:pPr>
      <w:r>
        <w:rPr>
          <w:bCs/>
          <w:b/>
        </w:rPr>
        <w:t xml:space="preserve">Water Resource Management:</w:t>
      </w:r>
      <w:r>
        <w:t xml:space="preserve"> </w:t>
      </w:r>
      <w:r>
        <w:t xml:space="preserve">Developing decentralized water purification systems in areas lacking municipal supply. This includes rainwater harvesting, filtration units powered by solar energy, and borehole drilling projects to combat groundwater depletion.</w:t>
      </w:r>
    </w:p>
    <w:p>
      <w:pPr>
        <w:numPr>
          <w:ilvl w:val="0"/>
          <w:numId w:val="1001"/>
        </w:numPr>
        <w:pStyle w:val="Compact"/>
      </w:pPr>
      <w:r>
        <w:rPr>
          <w:bCs/>
          <w:b/>
        </w:rPr>
        <w:t xml:space="preserve">Air Quality Improvement:</w:t>
      </w:r>
      <w:r>
        <w:t xml:space="preserve"> </w:t>
      </w:r>
      <w:r>
        <w:t xml:space="preserve">Proposing measures to reduce emissions from vehicles and industries, such as promoting public transportation networks and enforcing emission standards for factories.</w:t>
      </w:r>
    </w:p>
    <w:p>
      <w:pPr>
        <w:numPr>
          <w:ilvl w:val="0"/>
          <w:numId w:val="1001"/>
        </w:numPr>
        <w:pStyle w:val="Compact"/>
      </w:pPr>
      <w:r>
        <w:rPr>
          <w:bCs/>
          <w:b/>
        </w:rPr>
        <w:t xml:space="preserve">Urban Planning Integration:</w:t>
      </w:r>
      <w:r>
        <w:t xml:space="preserve"> </w:t>
      </w:r>
      <w:r>
        <w:t xml:space="preserve">Advising policymakers on incorporating green spaces, stormwater drainage systems, and climate-resilient construction practices into urban development plans.</w:t>
      </w:r>
    </w:p>
    <w:p>
      <w:pPr>
        <w:pStyle w:val="FirstParagraph"/>
      </w:pPr>
      <w:r>
        <w:t xml:space="preserve">The work of environmental engineers in Kinshasa is further complicated by political instability, funding shortages, and a lack of technical capacity. Despite these obstacles, their contributions are indispensable for creating livable environments that align with the United Nations Sustainable Development Goals (SDGs), particularly SDG 6 (Clean Water and Sanitation) and SDG 11 (Sustainable Cities).</w:t>
      </w:r>
    </w:p>
    <w:bookmarkEnd w:id="21"/>
    <w:bookmarkStart w:id="22" w:name="Xaea7b844408daaa2d5f18db0b37baa489bfb743"/>
    <w:p>
      <w:pPr>
        <w:pStyle w:val="Heading2"/>
      </w:pPr>
      <w:r>
        <w:t xml:space="preserve">Cases of Environmental Engineering in Action</w:t>
      </w:r>
    </w:p>
    <w:p>
      <w:pPr>
        <w:pStyle w:val="FirstParagraph"/>
      </w:pPr>
      <w:r>
        <w:t xml:space="preserve">Several initiatives in DR Congo Kinshasa highlight the impact of environmental engineers. For instance, the establishment of a community-based biogas plant in Kalamu neighborhood demonstrates how renewable energy solutions can reduce reliance on firewood, thereby curbing deforestation. Similarly, a pilot project by local NGOs and environmental engineers to construct permeable pavements in flood-prone areas has minimized waterlogging during heavy rains. These examples underscore the potential of</w:t>
      </w:r>
      <w:r>
        <w:t xml:space="preserve"> </w:t>
      </w:r>
      <w:r>
        <w:rPr>
          <w:bCs/>
          <w:b/>
        </w:rPr>
        <w:t xml:space="preserve">Environmental Engineer</w:t>
      </w:r>
      <w:r>
        <w:t xml:space="preserve">s to devise scalable, community-driven interventions.</w:t>
      </w:r>
    </w:p>
    <w:p>
      <w:pPr>
        <w:pStyle w:val="BodyText"/>
      </w:pPr>
      <w:r>
        <w:t xml:space="preserve">However, success depends on collaboration with stakeholders, including municipal authorities, local NGOs, and residents. Environmental engineers must also prioritize cultural sensitivity and economic feasibility when designing solutions. For example, using locally available materials like clay bricks for construction or training waste pickers to become formalized recyclers can enhance project sustainability.</w:t>
      </w:r>
    </w:p>
    <w:bookmarkEnd w:id="22"/>
    <w:bookmarkStart w:id="23" w:name="X915ee05ca046854d2a6978d2bf8440be8746852"/>
    <w:p>
      <w:pPr>
        <w:pStyle w:val="Heading2"/>
      </w:pPr>
      <w:r>
        <w:t xml:space="preserve">Challenges and Opportunities for Environmental Engineers in Kinshasa</w:t>
      </w:r>
    </w:p>
    <w:p>
      <w:pPr>
        <w:pStyle w:val="FirstParagraph"/>
      </w:pPr>
      <w:r>
        <w:t xml:space="preserve">The work of environmental engineers in DR Congo Kinshasa is fraught with challenges. Limited access to funding, outdated legislation, and a lack of public awareness about environmental issues hinder progress. Additionally, the region’s political climate often results in inconsistent policy implementation. However, these challenges also present opportunities for innovation and advocacy.</w:t>
      </w:r>
    </w:p>
    <w:p>
      <w:pPr>
        <w:pStyle w:val="BodyText"/>
      </w:pPr>
      <w:r>
        <w:t xml:space="preserve">Environmental engineers can leverage technology to overcome resource constraints. For example, mobile apps for waste tracking or low-cost air quality sensors can empower communities to monitor their environment. Furthermore, partnerships with international organizations and universities offer platforms for knowledge exchange and capacity building. Programs that train local engineers in advanced techniques, such as GIS mapping for land use planning or wastewater treatment modeling, are crucial for long-term success.</w:t>
      </w:r>
    </w:p>
    <w:bookmarkEnd w:id="23"/>
    <w:bookmarkStart w:id="24" w:name="X5321a4c80d2214878bb970389f8262b8cb18925"/>
    <w:p>
      <w:pPr>
        <w:pStyle w:val="Heading2"/>
      </w:pPr>
      <w:r>
        <w:t xml:space="preserve">Recommendations for Strengthening Environmental Engineering Practices</w:t>
      </w:r>
    </w:p>
    <w:p>
      <w:pPr>
        <w:pStyle w:val="FirstParagraph"/>
      </w:pPr>
      <w:r>
        <w:t xml:space="preserve">To amplify the impact of</w:t>
      </w:r>
      <w:r>
        <w:t xml:space="preserve"> </w:t>
      </w:r>
      <w:r>
        <w:rPr>
          <w:bCs/>
          <w:b/>
        </w:rPr>
        <w:t xml:space="preserve">Environmental Engineer</w:t>
      </w:r>
      <w:r>
        <w:t xml:space="preserve">s in DR Congo Kinshasa, the following recommendations are proposed:</w:t>
      </w:r>
    </w:p>
    <w:p>
      <w:pPr>
        <w:numPr>
          <w:ilvl w:val="0"/>
          <w:numId w:val="1002"/>
        </w:numPr>
        <w:pStyle w:val="Compact"/>
      </w:pPr>
      <w:r>
        <w:rPr>
          <w:bCs/>
          <w:b/>
        </w:rPr>
        <w:t xml:space="preserve">Increase Government Investment:</w:t>
      </w:r>
      <w:r>
        <w:t xml:space="preserve"> </w:t>
      </w:r>
      <w:r>
        <w:t xml:space="preserve">Allocate funds for research and infrastructure projects led by environmental engineers. This includes creating a dedicated ministry or task force for urban environmental management.</w:t>
      </w:r>
    </w:p>
    <w:p>
      <w:pPr>
        <w:numPr>
          <w:ilvl w:val="0"/>
          <w:numId w:val="1002"/>
        </w:numPr>
        <w:pStyle w:val="Compact"/>
      </w:pPr>
      <w:r>
        <w:rPr>
          <w:bCs/>
          <w:b/>
        </w:rPr>
        <w:t xml:space="preserve">Strengthen Education and Training:</w:t>
      </w:r>
      <w:r>
        <w:t xml:space="preserve"> </w:t>
      </w:r>
      <w:r>
        <w:t xml:space="preserve">Develop academic curricula that integrate practical fieldwork in Kinshasa’s unique context, ensuring graduates are equipped to address local challenges.</w:t>
      </w:r>
    </w:p>
    <w:p>
      <w:pPr>
        <w:numPr>
          <w:ilvl w:val="0"/>
          <w:numId w:val="1002"/>
        </w:numPr>
        <w:pStyle w:val="Compact"/>
      </w:pPr>
      <w:r>
        <w:rPr>
          <w:bCs/>
          <w:b/>
        </w:rPr>
        <w:t xml:space="preserve">Promote Public Awareness:</w:t>
      </w:r>
      <w:r>
        <w:t xml:space="preserve"> </w:t>
      </w:r>
      <w:r>
        <w:t xml:space="preserve">Launch campaigns to educate citizens about the importance of recycling, reducing plastic use, and reporting environmental violations.</w:t>
      </w:r>
    </w:p>
    <w:p>
      <w:pPr>
        <w:numPr>
          <w:ilvl w:val="0"/>
          <w:numId w:val="1002"/>
        </w:numPr>
        <w:pStyle w:val="Compact"/>
      </w:pPr>
      <w:r>
        <w:rPr>
          <w:bCs/>
          <w:b/>
        </w:rPr>
        <w:t xml:space="preserve">Foster International Collaboration:</w:t>
      </w:r>
      <w:r>
        <w:t xml:space="preserve"> </w:t>
      </w:r>
      <w:r>
        <w:t xml:space="preserve">Partner with global institutions to share best practices and secure funding for large-scale projects like river cleanup initiatives or urban reforestation programs.</w:t>
      </w:r>
    </w:p>
    <w:bookmarkEnd w:id="24"/>
    <w:bookmarkStart w:id="25" w:name="conclusion"/>
    <w:p>
      <w:pPr>
        <w:pStyle w:val="Heading2"/>
      </w:pPr>
      <w:r>
        <w:t xml:space="preserve">Conclusion</w:t>
      </w:r>
    </w:p>
    <w:p>
      <w:pPr>
        <w:pStyle w:val="FirstParagraph"/>
      </w:pPr>
      <w:r>
        <w:t xml:space="preserve">In conclusion, the role of environmental engineers in DR Congo Kinshasa is both critical and transformative. As the city grapples with unsustainable growth and environmental degradation, these professionals are at the forefront of developing innovative solutions that prioritize ecological health, social equity, and economic viability. Their work not only addresses immediate challenges but also lays the groundwork for a resilient future where Kinshasa becomes a model of sustainable urban development in Central Africa. By recognizing the indispensable contributions of</w:t>
      </w:r>
      <w:r>
        <w:t xml:space="preserve"> </w:t>
      </w:r>
      <w:r>
        <w:rPr>
          <w:bCs/>
          <w:b/>
        </w:rPr>
        <w:t xml:space="preserve">Environmental Engineer</w:t>
      </w:r>
      <w:r>
        <w:t xml:space="preserve">s and supporting their efforts through policy and investment, DR Congo can move closer to achieving its environmental and developmental objectives.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Environmental Engineer in DR Congo Kinshasa</dc:title>
  <dc:creator/>
  <dc:language>en</dc:language>
  <cp:keywords/>
  <dcterms:created xsi:type="dcterms:W3CDTF">2026-04-27T23:17:12Z</dcterms:created>
  <dcterms:modified xsi:type="dcterms:W3CDTF">2026-04-27T23:17:12Z</dcterms:modified>
</cp:coreProperties>
</file>

<file path=docProps/custom.xml><?xml version="1.0" encoding="utf-8"?>
<Properties xmlns="http://schemas.openxmlformats.org/officeDocument/2006/custom-properties" xmlns:vt="http://schemas.openxmlformats.org/officeDocument/2006/docPropsVTypes"/>
</file>