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Environmental</w:t>
      </w:r>
      <w:r>
        <w:t xml:space="preserve"> </w:t>
      </w:r>
      <w:r>
        <w:t xml:space="preserve">Engineer</w:t>
      </w:r>
      <w:r>
        <w:t xml:space="preserve"> </w:t>
      </w:r>
      <w:r>
        <w:t xml:space="preserve">in</w:t>
      </w:r>
      <w:r>
        <w:t xml:space="preserve"> </w:t>
      </w:r>
      <w:r>
        <w:t xml:space="preserve">Russia,</w:t>
      </w:r>
      <w:r>
        <w:t xml:space="preserve"> </w:t>
      </w:r>
      <w:r>
        <w:t xml:space="preserve">Saint</w:t>
      </w:r>
      <w:r>
        <w:t xml:space="preserve"> </w:t>
      </w:r>
      <w:r>
        <w:t xml:space="preserve">Petersburg</w:t>
      </w:r>
    </w:p>
    <w:p>
      <w:pPr>
        <w:pStyle w:val="FirstParagraph"/>
      </w:pPr>
      <w:r>
        <w:t xml:space="preserve">```html</w:t>
      </w:r>
    </w:p>
    <w:bookmarkStart w:id="20" w:name="X5a7ab6aebbe11aa8202b9ef9c201e5e6fe48368"/>
    <w:p>
      <w:pPr>
        <w:pStyle w:val="Heading1"/>
      </w:pPr>
      <w:r>
        <w:t xml:space="preserve">Abstract Academic Document: The Role and Impact of an Environmental Engineer in Russia, Saint Petersburg</w:t>
      </w:r>
    </w:p>
    <w:p>
      <w:pPr>
        <w:pStyle w:val="FirstParagraph"/>
      </w:pPr>
      <w:r>
        <w:rPr>
          <w:bCs/>
          <w:b/>
        </w:rPr>
        <w:t xml:space="preserve">Abstract:</w:t>
      </w:r>
    </w:p>
    <w:p>
      <w:pPr>
        <w:pStyle w:val="BodyText"/>
      </w:pPr>
      <w:r>
        <w:t xml:space="preserve">The field of environmental engineering has gained significant prominence in recent decades due to the escalating challenges posed by climate change, urbanization, and industrial pollution. In the context of Russia’s northern capital, Saint Petersburg—a city historically shaped by its unique geographical location between the Neva River and Lake Ladoga—the role of an Environmental Engineer is not merely a profession but a critical component of sustainable development. This abstract explores the multifaceted responsibilities, challenges, and innovations associated with Environmental Engineers in Saint Petersburg, emphasizing their contributions to addressing regional environmental issues while aligning with global sustainability goals.</w:t>
      </w:r>
    </w:p>
    <w:p>
      <w:pPr>
        <w:pStyle w:val="BodyText"/>
      </w:pPr>
      <w:r>
        <w:t xml:space="preserve">Saint Petersburg, renowned for its architectural heritage and cultural significance, faces a dual challenge: preserving its historical legacy while mitigating modern environmental threats. As one of Russia’s most populous cities, it grapples with issues such as water pollution in the Neva River basin, air quality degradation from industrial activities, and the increasing frequency of extreme weather events linked to climate change. Environmental Engineers in this region play a pivotal role in designing and implementing solutions that balance ecological preservation with urban growth.</w:t>
      </w:r>
    </w:p>
    <w:p>
      <w:pPr>
        <w:pStyle w:val="BodyText"/>
      </w:pPr>
      <w:r>
        <w:t xml:space="preserve">The primary responsibilities of an Environmental Engineer in Saint Petersburg encompass a wide range of tasks, including the assessment and management of water resources, air quality monitoring, waste management systems, and the development of green infrastructure. For instance, engineers specializing in hydrology are crucial for managing flood risks in areas prone to high water levels due to rising sea levels and thawing permafrost. In collaboration with municipal authorities, they design stormwater drainage systems that prevent flooding while ensuring the ecological health of the Neva River and its tributaries.</w:t>
      </w:r>
    </w:p>
    <w:p>
      <w:pPr>
        <w:pStyle w:val="BodyText"/>
      </w:pPr>
      <w:r>
        <w:t xml:space="preserve">A significant focus for Environmental Engineers in Saint Petersburg is addressing industrial pollution. The city hosts numerous manufacturing plants, including those involved in metallurgy, chemical production, and energy generation, which contribute to air and water contamination. Engineers work alongside regulatory bodies to enforce compliance with environmental standards set by the Russian government and international organizations such as the United Nations Environment Programme (UNEP). They also develop innovative technologies for waste treatment and pollution control, such as advanced filtration systems for industrial effluents and carbon capture methods for reducing greenhouse gas emissions.</w:t>
      </w:r>
    </w:p>
    <w:p>
      <w:pPr>
        <w:pStyle w:val="BodyText"/>
      </w:pPr>
      <w:r>
        <w:t xml:space="preserve">Another critical area is urban planning, where Environmental Engineers collaborate with architects and city planners to integrate sustainable practices into new developments. This includes the incorporation of green roofs, permeable pavements, and renewable energy sources in construction projects. For example, recent initiatives in Saint Petersburg have seen the implementation of solar-powered street lighting and the expansion of public transportation systems to reduce reliance on private vehicles, thereby lowering carbon emissions.</w:t>
      </w:r>
    </w:p>
    <w:p>
      <w:pPr>
        <w:pStyle w:val="BodyText"/>
      </w:pPr>
      <w:r>
        <w:t xml:space="preserve">Educational institutions in Saint Petersburg also play a vital role in training Environmental Engineers. Universities such as the Saint Petersburg State University and Peter the Great St. Petersburg Polytechnic University offer specialized programs that equip students with knowledge of environmental science, engineering principles, and policy frameworks. These programs emphasize hands-on research opportunities, including fieldwork in the Neva River basin and partnerships with local industries to address real-world problems.</w:t>
      </w:r>
    </w:p>
    <w:p>
      <w:pPr>
        <w:pStyle w:val="BodyText"/>
      </w:pPr>
      <w:r>
        <w:t xml:space="preserve">Moreover, Environmental Engineers in Saint Petersburg are at the forefront of adapting to climate change. The city’s vulnerability to rising sea levels and increased precipitation necessitates proactive measures such as coastal protection projects and the restoration of wetlands. Engineers work with ecologists and urban planners to design nature-based solutions, such as mangrove reforestation along riverbanks, which not only mitigate erosion but also enhance biodiversity.</w:t>
      </w:r>
    </w:p>
    <w:p>
      <w:pPr>
        <w:pStyle w:val="BodyText"/>
      </w:pPr>
      <w:r>
        <w:t xml:space="preserve">The role of an Environmental Engineer in Saint Petersburg is further complicated by the need to align local initiatives with national and international policies. Russia’s participation in global climate agreements, such as the Paris Agreement, has created a framework for sustainable development that Environmental Engineers must navigate. They are tasked with translating these broad objectives into actionable projects tailored to Saint Petersburg’s specific needs, ensuring that environmental goals are achievable without compromising economic growth.</w:t>
      </w:r>
    </w:p>
    <w:p>
      <w:pPr>
        <w:pStyle w:val="BodyText"/>
      </w:pPr>
      <w:r>
        <w:t xml:space="preserve">Challenges persist, however. Limited funding for environmental research and the slow adoption of green technologies by industries remain significant barriers. Additionally, the bureaucratic processes in Russia can hinder rapid implementation of innovative solutions. Environmental Engineers must therefore advocate for policy reforms and public awareness campaigns to foster a culture of sustainability.</w:t>
      </w:r>
    </w:p>
    <w:p>
      <w:pPr>
        <w:pStyle w:val="BodyText"/>
      </w:pPr>
      <w:r>
        <w:t xml:space="preserve">In conclusion, the work of an Environmental Engineer in Saint Petersburg is a testament to the intersection of technical expertise, environmental stewardship, and socio-economic development. By addressing the city’s unique ecological challenges through innovative engineering solutions, these professionals contribute to building a resilient future for both Saint Petersburg and the broader Russian region. Their efforts not only safeguard natural resources but also ensure that the city’s historical and cultural heritage can coexist with modern environmental priorities.</w:t>
      </w:r>
    </w:p>
    <w:p>
      <w:pPr>
        <w:pStyle w:val="BodyText"/>
      </w:pPr>
      <w:r>
        <w:rPr>
          <w:iCs/>
          <w:i/>
        </w:rPr>
        <w:t xml:space="preserve">Keywords:</w:t>
      </w:r>
      <w:r>
        <w:t xml:space="preserve"> </w:t>
      </w:r>
      <w:r>
        <w:t xml:space="preserve">Abstract academic, Environmental Engineer, Russia Saint Petersburg</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Environmental Engineer in Russia, Saint Petersburg</dc:title>
  <dc:creator/>
  <dc:language>en</dc:language>
  <cp:keywords/>
  <dcterms:created xsi:type="dcterms:W3CDTF">2026-07-21T03:26:00Z</dcterms:created>
  <dcterms:modified xsi:type="dcterms:W3CDTF">2026-07-21T03:26:00Z</dcterms:modified>
</cp:coreProperties>
</file>

<file path=docProps/custom.xml><?xml version="1.0" encoding="utf-8"?>
<Properties xmlns="http://schemas.openxmlformats.org/officeDocument/2006/custom-properties" xmlns:vt="http://schemas.openxmlformats.org/officeDocument/2006/docPropsVTypes"/>
</file>