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f92e3f585e889138fda4c6341d4706c37b78c0c"/>
    <w:p>
      <w:pPr>
        <w:pStyle w:val="Heading1"/>
      </w:pPr>
      <w:r>
        <w:t xml:space="preserve">Abstract Academic: The Role of a Film Director in Contemporary Cinema of Pakistan Karachi</w:t>
      </w:r>
    </w:p>
    <w:p>
      <w:pPr>
        <w:pStyle w:val="FirstParagraph"/>
      </w:pPr>
      <w:r>
        <w:rPr>
          <w:bCs/>
          <w:b/>
        </w:rPr>
        <w:t xml:space="preserve">Abstract academic</w:t>
      </w:r>
      <w:r>
        <w:t xml:space="preserve">: This paper explores the multifaceted role of a</w:t>
      </w:r>
      <w:r>
        <w:t xml:space="preserve"> </w:t>
      </w:r>
      <w:r>
        <w:rPr>
          <w:bCs/>
          <w:b/>
        </w:rPr>
        <w:t xml:space="preserve">Film Director</w:t>
      </w:r>
      <w:r>
        <w:t xml:space="preserve"> </w:t>
      </w:r>
      <w:r>
        <w:t xml:space="preserve">within the evolving cinematic landscape of</w:t>
      </w:r>
      <w:r>
        <w:t xml:space="preserve"> </w:t>
      </w:r>
      <w:r>
        <w:rPr>
          <w:bCs/>
          <w:b/>
        </w:rPr>
        <w:t xml:space="preserve">Pakistan Karachi</w:t>
      </w:r>
      <w:r>
        <w:t xml:space="preserve">. As a cultural and creative force, the film director is pivotal in shaping narratives that reflect socio-political realities, regional identities, and artistic innovation. In the context of</w:t>
      </w:r>
      <w:r>
        <w:t xml:space="preserve"> </w:t>
      </w:r>
      <w:r>
        <w:rPr>
          <w:bCs/>
          <w:b/>
        </w:rPr>
        <w:t xml:space="preserve">Pakistan Karachi</w:t>
      </w:r>
      <w:r>
        <w:t xml:space="preserve">, where cinema has historically been influenced by both local traditions and global trends, the director's role transcends mere storytelling to become a catalyst for dialogue on pressing societal issues. This study examines how</w:t>
      </w:r>
      <w:r>
        <w:t xml:space="preserve"> </w:t>
      </w:r>
      <w:r>
        <w:rPr>
          <w:bCs/>
          <w:b/>
        </w:rPr>
        <w:t xml:space="preserve">Film Directors</w:t>
      </w:r>
      <w:r>
        <w:t xml:space="preserve"> </w:t>
      </w:r>
      <w:r>
        <w:t xml:space="preserve">in</w:t>
      </w:r>
      <w:r>
        <w:t xml:space="preserve"> </w:t>
      </w:r>
      <w:r>
        <w:rPr>
          <w:bCs/>
          <w:b/>
        </w:rPr>
        <w:t xml:space="preserve">Pakistan Karachi</w:t>
      </w:r>
      <w:r>
        <w:t xml:space="preserve"> </w:t>
      </w:r>
      <w:r>
        <w:t xml:space="preserve">navigate challenges such as censorship, funding limitations, and cultural expectations while striving to produce content that resonates with both domestic and international audiences. Through an analysis of historical and contemporary case studies, the paper highlights the unique contributions of</w:t>
      </w:r>
      <w:r>
        <w:t xml:space="preserve"> </w:t>
      </w:r>
      <w:r>
        <w:rPr>
          <w:bCs/>
          <w:b/>
        </w:rPr>
        <w:t xml:space="preserve">Film Directors</w:t>
      </w:r>
      <w:r>
        <w:t xml:space="preserve"> </w:t>
      </w:r>
      <w:r>
        <w:t xml:space="preserve">in fostering a cinematic identity rooted in the ethos of</w:t>
      </w:r>
      <w:r>
        <w:t xml:space="preserve"> </w:t>
      </w:r>
      <w:r>
        <w:rPr>
          <w:bCs/>
          <w:b/>
        </w:rPr>
        <w:t xml:space="preserve">Pakistan Karachi</w:t>
      </w:r>
      <w:r>
        <w:t xml:space="preserve">.</w:t>
      </w:r>
    </w:p>
    <w:bookmarkStart w:id="20" w:name="X1485de85dc87ebe7d968e2fc6c2c66bdeee7870"/>
    <w:p>
      <w:pPr>
        <w:pStyle w:val="Heading2"/>
      </w:pPr>
      <w:r>
        <w:t xml:space="preserve">The Cultural Significance of Film Directors in Pakistan Karachi</w:t>
      </w:r>
    </w:p>
    <w:p>
      <w:pPr>
        <w:pStyle w:val="FirstParagraph"/>
      </w:pPr>
      <w:r>
        <w:rPr>
          <w:bCs/>
          <w:b/>
        </w:rPr>
        <w:t xml:space="preserve">Pakistan Karachi</w:t>
      </w:r>
      <w:r>
        <w:t xml:space="preserve">, as the largest city and cultural hub of Pakistan, has long served as a nexus for artistic and intellectual movements. The film industry here is deeply intertwined with the city’s diverse demographics, including its Punjabi, Sindhi, Balochi, and Pashtun communities. A</w:t>
      </w:r>
      <w:r>
        <w:t xml:space="preserve"> </w:t>
      </w:r>
      <w:r>
        <w:rPr>
          <w:bCs/>
          <w:b/>
        </w:rPr>
        <w:t xml:space="preserve">Film Director</w:t>
      </w:r>
      <w:r>
        <w:t xml:space="preserve"> </w:t>
      </w:r>
      <w:r>
        <w:t xml:space="preserve">in this setting must navigate a complex tapestry of cultural expectations while balancing commercial viability with creative integrity. This duality presents both opportunities and challenges for directors aiming to produce work that is both artistically ambitious and accessible to a broad audience.</w:t>
      </w:r>
    </w:p>
    <w:p>
      <w:pPr>
        <w:pStyle w:val="BodyText"/>
      </w:pPr>
      <w:r>
        <w:t xml:space="preserve">The role of the</w:t>
      </w:r>
      <w:r>
        <w:t xml:space="preserve"> </w:t>
      </w:r>
      <w:r>
        <w:rPr>
          <w:bCs/>
          <w:b/>
        </w:rPr>
        <w:t xml:space="preserve">Film Director</w:t>
      </w:r>
      <w:r>
        <w:t xml:space="preserve"> </w:t>
      </w:r>
      <w:r>
        <w:t xml:space="preserve">in</w:t>
      </w:r>
      <w:r>
        <w:t xml:space="preserve"> </w:t>
      </w:r>
      <w:r>
        <w:rPr>
          <w:bCs/>
          <w:b/>
        </w:rPr>
        <w:t xml:space="preserve">Pakistan Karachi</w:t>
      </w:r>
      <w:r>
        <w:t xml:space="preserve"> </w:t>
      </w:r>
      <w:r>
        <w:t xml:space="preserve">is not merely technical but also deeply philosophical. They are tasked with translating the lived experiences of Karachi’s residents—be it its bustling streets, socio-economic disparities, or the resilience of its people—into cinematic language. This requires an acute sensitivity to local dialects, traditions, and historical contexts. For instance, directors such as [Name] have used their films to critique urbanization and class divides in</w:t>
      </w:r>
      <w:r>
        <w:t xml:space="preserve"> </w:t>
      </w:r>
      <w:r>
        <w:rPr>
          <w:bCs/>
          <w:b/>
        </w:rPr>
        <w:t xml:space="preserve">Pakistan Karachi</w:t>
      </w:r>
      <w:r>
        <w:t xml:space="preserve">, thereby positioning themselves as cultural commentators.</w:t>
      </w:r>
    </w:p>
    <w:bookmarkEnd w:id="20"/>
    <w:bookmarkStart w:id="21" w:name="Xc6260362ee63358c7c8612167baa5d1e327a4c8"/>
    <w:p>
      <w:pPr>
        <w:pStyle w:val="Heading2"/>
      </w:pPr>
      <w:r>
        <w:t xml:space="preserve">Challenges Faced by Film Directors in Pakistan Karachi</w:t>
      </w:r>
    </w:p>
    <w:p>
      <w:pPr>
        <w:pStyle w:val="FirstParagraph"/>
      </w:pPr>
      <w:r>
        <w:t xml:space="preserve">The film industry in</w:t>
      </w:r>
      <w:r>
        <w:t xml:space="preserve"> </w:t>
      </w:r>
      <w:r>
        <w:rPr>
          <w:bCs/>
          <w:b/>
        </w:rPr>
        <w:t xml:space="preserve">Pakistan Karachi</w:t>
      </w:r>
      <w:r>
        <w:t xml:space="preserve"> </w:t>
      </w:r>
      <w:r>
        <w:t xml:space="preserve">operates within a framework marked by regulatory constraints, limited financial resources, and a competitive market. A</w:t>
      </w:r>
      <w:r>
        <w:t xml:space="preserve"> </w:t>
      </w:r>
      <w:r>
        <w:rPr>
          <w:bCs/>
          <w:b/>
        </w:rPr>
        <w:t xml:space="preserve">Film Director</w:t>
      </w:r>
      <w:r>
        <w:t xml:space="preserve"> </w:t>
      </w:r>
      <w:r>
        <w:t xml:space="preserve">must contend with the dual pressures of censorship and commercialization. The Pakistani government’s stringent content regulations often restrict filmmakers from addressing politically sensitive topics, such as corruption or gender inequality. In</w:t>
      </w:r>
      <w:r>
        <w:t xml:space="preserve"> </w:t>
      </w:r>
      <w:r>
        <w:rPr>
          <w:bCs/>
          <w:b/>
        </w:rPr>
        <w:t xml:space="preserve">Pakistan Karachi</w:t>
      </w:r>
      <w:r>
        <w:t xml:space="preserve">, where social conservatism remains strong despite urban modernity, directors are frequently forced to self-censor or employ allegorical storytelling to avoid backlash.</w:t>
      </w:r>
    </w:p>
    <w:p>
      <w:pPr>
        <w:pStyle w:val="BodyText"/>
      </w:pPr>
      <w:r>
        <w:t xml:space="preserve">Furthermore, the lack of robust funding mechanisms poses a significant barrier for independent directors in</w:t>
      </w:r>
      <w:r>
        <w:t xml:space="preserve"> </w:t>
      </w:r>
      <w:r>
        <w:rPr>
          <w:bCs/>
          <w:b/>
        </w:rPr>
        <w:t xml:space="preserve">Pakistan Karachi</w:t>
      </w:r>
      <w:r>
        <w:t xml:space="preserve">. While mainstream cinema benefits from state and private sector support, smaller productions often rely on crowdfunding or international grants. This financial precarity forces many</w:t>
      </w:r>
      <w:r>
        <w:t xml:space="preserve"> </w:t>
      </w:r>
      <w:r>
        <w:rPr>
          <w:bCs/>
          <w:b/>
        </w:rPr>
        <w:t xml:space="preserve">Film Directors</w:t>
      </w:r>
      <w:r>
        <w:t xml:space="preserve"> </w:t>
      </w:r>
      <w:r>
        <w:t xml:space="preserve">to compromise on creative vision to meet budgetary constraints. Additionally, the absence of a dedicated film infrastructure—such as studios, post-production facilities, and distribution networks—in</w:t>
      </w:r>
      <w:r>
        <w:t xml:space="preserve"> </w:t>
      </w:r>
      <w:r>
        <w:rPr>
          <w:bCs/>
          <w:b/>
        </w:rPr>
        <w:t xml:space="preserve">Pakistan Karachi</w:t>
      </w:r>
      <w:r>
        <w:t xml:space="preserve"> </w:t>
      </w:r>
      <w:r>
        <w:t xml:space="preserve">exacerbates these challenges.</w:t>
      </w:r>
    </w:p>
    <w:p>
      <w:pPr>
        <w:pStyle w:val="BodyText"/>
      </w:pPr>
      <w:r>
        <w:t xml:space="preserve">Economic instability in Pakistan also impacts the film industry. Currency devaluation and inflation have made it increasingly difficult to source high-quality equipment or hire skilled technicians. This has led to a growing reliance on digital technology and DIY filmmaking, which, while innovative, may not always align with the artistic ambitions of</w:t>
      </w:r>
      <w:r>
        <w:t xml:space="preserve"> </w:t>
      </w:r>
      <w:r>
        <w:rPr>
          <w:bCs/>
          <w:b/>
        </w:rPr>
        <w:t xml:space="preserve">Film Directors</w:t>
      </w:r>
      <w:r>
        <w:t xml:space="preserve"> </w:t>
      </w:r>
      <w:r>
        <w:t xml:space="preserve">in</w:t>
      </w:r>
      <w:r>
        <w:t xml:space="preserve"> </w:t>
      </w:r>
      <w:r>
        <w:rPr>
          <w:bCs/>
          <w:b/>
        </w:rPr>
        <w:t xml:space="preserve">Pakistan Karachi</w:t>
      </w:r>
      <w:r>
        <w:t xml:space="preserve">.</w:t>
      </w:r>
    </w:p>
    <w:bookmarkEnd w:id="21"/>
    <w:bookmarkStart w:id="22" w:name="X4b17b1067533ca0189978fcc419a16e1ce41156"/>
    <w:p>
      <w:pPr>
        <w:pStyle w:val="Heading2"/>
      </w:pPr>
      <w:r>
        <w:t xml:space="preserve">The Role of Film Directors in Shaping Identity and Social Change</w:t>
      </w:r>
    </w:p>
    <w:p>
      <w:pPr>
        <w:pStyle w:val="FirstParagraph"/>
      </w:pPr>
      <w:r>
        <w:t xml:space="preserve">In spite of these challenges,</w:t>
      </w:r>
      <w:r>
        <w:t xml:space="preserve"> </w:t>
      </w:r>
      <w:r>
        <w:rPr>
          <w:bCs/>
          <w:b/>
        </w:rPr>
        <w:t xml:space="preserve">Film Directors</w:t>
      </w:r>
      <w:r>
        <w:t xml:space="preserve"> </w:t>
      </w:r>
      <w:r>
        <w:t xml:space="preserve">in</w:t>
      </w:r>
      <w:r>
        <w:t xml:space="preserve"> </w:t>
      </w:r>
      <w:r>
        <w:rPr>
          <w:bCs/>
          <w:b/>
        </w:rPr>
        <w:t xml:space="preserve">Pakistan Karachi</w:t>
      </w:r>
      <w:r>
        <w:t xml:space="preserve"> </w:t>
      </w:r>
      <w:r>
        <w:t xml:space="preserve">have played a vital role in shaping the city’s cultural identity. Through their work, they amplify marginalized voices and address issues such as poverty, migration, and environmental degradation. For example, [Film Title], directed by [Director Name], explores the lives of street children in</w:t>
      </w:r>
      <w:r>
        <w:t xml:space="preserve"> </w:t>
      </w:r>
      <w:r>
        <w:rPr>
          <w:bCs/>
          <w:b/>
        </w:rPr>
        <w:t xml:space="preserve">Pakistan Karachi</w:t>
      </w:r>
      <w:r>
        <w:t xml:space="preserve">, offering a poignant critique of urban neglect while highlighting the resilience of its youth.</w:t>
      </w:r>
    </w:p>
    <w:p>
      <w:pPr>
        <w:pStyle w:val="BodyText"/>
      </w:pPr>
      <w:r>
        <w:t xml:space="preserve">The use of local dialects and regional music in films has also become a hallmark of</w:t>
      </w:r>
      <w:r>
        <w:t xml:space="preserve"> </w:t>
      </w:r>
      <w:r>
        <w:rPr>
          <w:bCs/>
          <w:b/>
        </w:rPr>
        <w:t xml:space="preserve">Film Directors</w:t>
      </w:r>
      <w:r>
        <w:t xml:space="preserve"> </w:t>
      </w:r>
      <w:r>
        <w:t xml:space="preserve">in</w:t>
      </w:r>
      <w:r>
        <w:t xml:space="preserve"> </w:t>
      </w:r>
      <w:r>
        <w:rPr>
          <w:bCs/>
          <w:b/>
        </w:rPr>
        <w:t xml:space="preserve">Pakistan Karachi</w:t>
      </w:r>
      <w:r>
        <w:t xml:space="preserve">. By incorporating elements such as Sindhi folk songs or Karachi’s unique slang, directors create a distinct cinematic identity that resonates with audiences. This approach not only preserves cultural heritage but also fosters a sense of pride among viewers.</w:t>
      </w:r>
    </w:p>
    <w:p>
      <w:pPr>
        <w:pStyle w:val="BodyText"/>
      </w:pPr>
      <w:r>
        <w:t xml:space="preserve">Beyond storytelling,</w:t>
      </w:r>
      <w:r>
        <w:t xml:space="preserve"> </w:t>
      </w:r>
      <w:r>
        <w:rPr>
          <w:bCs/>
          <w:b/>
        </w:rPr>
        <w:t xml:space="preserve">Film Directors</w:t>
      </w:r>
      <w:r>
        <w:t xml:space="preserve"> </w:t>
      </w:r>
      <w:r>
        <w:t xml:space="preserve">in</w:t>
      </w:r>
      <w:r>
        <w:t xml:space="preserve"> </w:t>
      </w:r>
      <w:r>
        <w:rPr>
          <w:bCs/>
          <w:b/>
        </w:rPr>
        <w:t xml:space="preserve">Pakistan Karachi</w:t>
      </w:r>
      <w:r>
        <w:t xml:space="preserve"> </w:t>
      </w:r>
      <w:r>
        <w:t xml:space="preserve">are increasingly using their platforms to advocate for social change. Through film festivals such as the [Name] International Film Festival, directors have sparked conversations on gender equality and human rights. These events provide a space for emerging talent and serve as a testament to the growing influence of</w:t>
      </w:r>
      <w:r>
        <w:t xml:space="preserve"> </w:t>
      </w:r>
      <w:r>
        <w:rPr>
          <w:bCs/>
          <w:b/>
        </w:rPr>
        <w:t xml:space="preserve">Film Directors</w:t>
      </w:r>
      <w:r>
        <w:t xml:space="preserve"> </w:t>
      </w:r>
      <w:r>
        <w:t xml:space="preserve">in</w:t>
      </w:r>
      <w:r>
        <w:t xml:space="preserve"> </w:t>
      </w:r>
      <w:r>
        <w:rPr>
          <w:bCs/>
          <w:b/>
        </w:rPr>
        <w:t xml:space="preserve">Pakistan Karachi</w:t>
      </w:r>
      <w:r>
        <w:t xml:space="preserve">.</w:t>
      </w:r>
    </w:p>
    <w:bookmarkEnd w:id="22"/>
    <w:bookmarkStart w:id="23" w:name="Xfe751d38b33ce4e68720497e91b87163e4e1b60"/>
    <w:p>
      <w:pPr>
        <w:pStyle w:val="Heading2"/>
      </w:pPr>
      <w:r>
        <w:t xml:space="preserve">The Future of Film Directing in Pakistan Karachi</w:t>
      </w:r>
    </w:p>
    <w:p>
      <w:pPr>
        <w:pStyle w:val="FirstParagraph"/>
      </w:pPr>
      <w:r>
        <w:t xml:space="preserve">The future of the</w:t>
      </w:r>
      <w:r>
        <w:t xml:space="preserve"> </w:t>
      </w:r>
      <w:r>
        <w:rPr>
          <w:bCs/>
          <w:b/>
        </w:rPr>
        <w:t xml:space="preserve">Film Director</w:t>
      </w:r>
      <w:r>
        <w:t xml:space="preserve"> </w:t>
      </w:r>
      <w:r>
        <w:t xml:space="preserve">in</w:t>
      </w:r>
      <w:r>
        <w:t xml:space="preserve"> </w:t>
      </w:r>
      <w:r>
        <w:rPr>
          <w:bCs/>
          <w:b/>
        </w:rPr>
        <w:t xml:space="preserve">Pakistan Karachi</w:t>
      </w:r>
      <w:r>
        <w:t xml:space="preserve"> </w:t>
      </w:r>
      <w:r>
        <w:t xml:space="preserve">hinges on several factors, including policy reforms, technological advancements, and international collaboration. The Pakistani government’s recent initiatives to streamline censorship laws and provide tax incentives for filmmakers offer a glimmer of hope. Moreover, the proliferation of digital platforms has democratized access to global audiences, enabling directors in</w:t>
      </w:r>
      <w:r>
        <w:t xml:space="preserve"> </w:t>
      </w:r>
      <w:r>
        <w:rPr>
          <w:bCs/>
          <w:b/>
        </w:rPr>
        <w:t xml:space="preserve">Pakistan Karachi</w:t>
      </w:r>
      <w:r>
        <w:t xml:space="preserve"> </w:t>
      </w:r>
      <w:r>
        <w:t xml:space="preserve">to showcase their work beyond local borders.</w:t>
      </w:r>
    </w:p>
    <w:p>
      <w:pPr>
        <w:pStyle w:val="BodyText"/>
      </w:pPr>
      <w:r>
        <w:t xml:space="preserve">However, the long-term sustainability of the film industry in</w:t>
      </w:r>
      <w:r>
        <w:t xml:space="preserve"> </w:t>
      </w:r>
      <w:r>
        <w:rPr>
          <w:bCs/>
          <w:b/>
        </w:rPr>
        <w:t xml:space="preserve">Pakistan Karachi</w:t>
      </w:r>
      <w:r>
        <w:t xml:space="preserve"> </w:t>
      </w:r>
      <w:r>
        <w:t xml:space="preserve">depends on investments in education and infrastructure. Establishing film schools and training programs for aspiring directors could cultivate a new generation of storytellers equipped to navigate both local and global challenges. Additionally, partnerships with international co-productions may provide much-needed resources while expanding the cultural footprint of</w:t>
      </w:r>
      <w:r>
        <w:t xml:space="preserve"> </w:t>
      </w:r>
      <w:r>
        <w:rPr>
          <w:bCs/>
          <w:b/>
        </w:rPr>
        <w:t xml:space="preserve">Pakistan Karachi</w:t>
      </w:r>
      <w:r>
        <w:t xml:space="preserve">’s cinema.</w:t>
      </w:r>
    </w:p>
    <w:p>
      <w:pPr>
        <w:pStyle w:val="BodyText"/>
      </w:pPr>
      <w:r>
        <w:t xml:space="preserve">In conclusion, the</w:t>
      </w:r>
      <w:r>
        <w:t xml:space="preserve"> </w:t>
      </w:r>
      <w:r>
        <w:rPr>
          <w:bCs/>
          <w:b/>
        </w:rPr>
        <w:t xml:space="preserve">Film Director</w:t>
      </w:r>
      <w:r>
        <w:t xml:space="preserve"> </w:t>
      </w:r>
      <w:r>
        <w:t xml:space="preserve">remains a cornerstone of artistic and social expression in</w:t>
      </w:r>
      <w:r>
        <w:t xml:space="preserve"> </w:t>
      </w:r>
      <w:r>
        <w:rPr>
          <w:bCs/>
          <w:b/>
        </w:rPr>
        <w:t xml:space="preserve">Pakistan Karachi</w:t>
      </w:r>
      <w:r>
        <w:t xml:space="preserve">. Despite facing myriad obstacles, their work continues to reflect the city’s dynamic spirit and its people’s aspirations. As the cinematic landscape evolves, the role of</w:t>
      </w:r>
      <w:r>
        <w:t xml:space="preserve"> </w:t>
      </w:r>
      <w:r>
        <w:rPr>
          <w:bCs/>
          <w:b/>
        </w:rPr>
        <w:t xml:space="preserve">Film Directors</w:t>
      </w:r>
      <w:r>
        <w:t xml:space="preserve"> </w:t>
      </w:r>
      <w:r>
        <w:t xml:space="preserve">in</w:t>
      </w:r>
      <w:r>
        <w:t xml:space="preserve"> </w:t>
      </w:r>
      <w:r>
        <w:rPr>
          <w:bCs/>
          <w:b/>
        </w:rPr>
        <w:t xml:space="preserve">Pakistan Karachi</w:t>
      </w:r>
      <w:r>
        <w:t xml:space="preserve"> </w:t>
      </w:r>
      <w:r>
        <w:t xml:space="preserve">will remain indispensable in shaping narratives that transcend borders and time.</w:t>
      </w:r>
    </w:p>
    <w:p>
      <w:pPr>
        <w:pStyle w:val="BodyText"/>
      </w:pPr>
      <w:r>
        <w:rPr>
          <w:iCs/>
          <w:i/>
        </w:rPr>
        <w:t xml:space="preserve">This abstract academic document underscores the enduring significance of a</w:t>
      </w:r>
      <w:r>
        <w:rPr>
          <w:iCs/>
          <w:i/>
        </w:rPr>
        <w:t xml:space="preserve"> </w:t>
      </w:r>
      <w:r>
        <w:rPr>
          <w:bCs/>
          <w:b/>
          <w:iCs/>
          <w:i/>
        </w:rPr>
        <w:t xml:space="preserve">Film Director</w:t>
      </w:r>
      <w:r>
        <w:rPr>
          <w:iCs/>
          <w:i/>
        </w:rPr>
        <w:t xml:space="preserve"> </w:t>
      </w:r>
      <w:r>
        <w:rPr>
          <w:iCs/>
          <w:i/>
        </w:rPr>
        <w:t xml:space="preserve">within the unique socio-cultural context of</w:t>
      </w:r>
      <w:r>
        <w:rPr>
          <w:iCs/>
          <w:i/>
        </w:rPr>
        <w:t xml:space="preserve"> </w:t>
      </w:r>
      <w:r>
        <w:rPr>
          <w:bCs/>
          <w:b/>
          <w:iCs/>
          <w:i/>
        </w:rPr>
        <w:t xml:space="preserve">Pakistan Karachi</w:t>
      </w:r>
      <w:r>
        <w:rPr>
          <w:iCs/>
          <w:i/>
        </w:rPr>
        <w:t xml:space="preserve">, emphasizing their contributions to both art and society.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2026-07-23T20:07:14Z</dcterms:created>
  <dcterms:modified xsi:type="dcterms:W3CDTF">2026-07-23T20:07:14Z</dcterms:modified>
</cp:coreProperties>
</file>

<file path=docProps/custom.xml><?xml version="1.0" encoding="utf-8"?>
<Properties xmlns="http://schemas.openxmlformats.org/officeDocument/2006/custom-properties" xmlns:vt="http://schemas.openxmlformats.org/officeDocument/2006/docPropsVTypes"/>
</file>