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Nigeria</w:t>
      </w:r>
      <w:r>
        <w:t xml:space="preserve"> </w:t>
      </w:r>
      <w:r>
        <w:t xml:space="preserve">Lagos</w:t>
      </w:r>
    </w:p>
    <w:bookmarkStart w:id="26" w:name="Xbe67d5638089059cef85769770a843d4b090a68"/>
    <w:p>
      <w:pPr>
        <w:pStyle w:val="Heading1"/>
      </w:pPr>
      <w:r>
        <w:rPr>
          <w:iCs/>
          <w:i/>
          <w:bCs/>
          <w:b/>
        </w:rPr>
        <w:t xml:space="preserve">An Abstract Academic Exploration of the Role and Contributions of a Geologist in Nigeria Lagos</w:t>
      </w:r>
    </w:p>
    <w:p>
      <w:pPr>
        <w:pStyle w:val="FirstParagraph"/>
      </w:pPr>
      <w:r>
        <w:rPr>
          <w:iCs/>
          <w:i/>
          <w:bCs/>
          <w:b/>
        </w:rPr>
        <w:t xml:space="preserve">Nigeria Lagos</w:t>
      </w:r>
      <w:r>
        <w:t xml:space="preserve">, as the economic hub of West Africa, presents a dynamic and complex geological landscape that demands specialized expertise. The role of a</w:t>
      </w:r>
      <w:r>
        <w:t xml:space="preserve"> </w:t>
      </w:r>
      <w:r>
        <w:rPr>
          <w:iCs/>
          <w:i/>
          <w:bCs/>
          <w:b/>
        </w:rPr>
        <w:t xml:space="preserve">Geologist</w:t>
      </w:r>
      <w:r>
        <w:t xml:space="preserve"> </w:t>
      </w:r>
      <w:r>
        <w:t xml:space="preserve">in this region is not merely academic or theoretical but deeply intertwined with the socio-economic and environmental challenges confronting one of Africa’s most populous cities. This abstract academic document examines the multifaceted responsibilities, challenges, and opportunities for geologists operating in</w:t>
      </w:r>
      <w:r>
        <w:t xml:space="preserve"> </w:t>
      </w:r>
      <w:r>
        <w:rPr>
          <w:iCs/>
          <w:i/>
          <w:bCs/>
          <w:b/>
        </w:rPr>
        <w:t xml:space="preserve">Nigeria Lagos</w:t>
      </w:r>
      <w:r>
        <w:t xml:space="preserve">, emphasizing their critical contributions to sustainable development, urban planning, resource management, and disaster mitigation.</w:t>
      </w:r>
    </w:p>
    <w:bookmarkStart w:id="20" w:name="X86cc139267d0cbb9744d18425df9e083c520519"/>
    <w:p>
      <w:pPr>
        <w:pStyle w:val="Heading2"/>
      </w:pPr>
      <w:r>
        <w:rPr>
          <w:bCs/>
          <w:b/>
        </w:rPr>
        <w:t xml:space="preserve">The Geological Significance of Nigeria Lagos</w:t>
      </w:r>
    </w:p>
    <w:p>
      <w:pPr>
        <w:pStyle w:val="FirstParagraph"/>
      </w:pPr>
      <w:r>
        <w:t xml:space="preserve">Lagos State is characterized by its unique geographical features, including coastal plains, lagoons, and a network of rivers that define its terrain. The region’s geology is primarily influenced by sedimentary deposits from the Niger Delta Basin, which are rich in hydrocarbon resources but also prone to environmental degradation due to urbanization and industrial activities. A</w:t>
      </w:r>
      <w:r>
        <w:t xml:space="preserve"> </w:t>
      </w:r>
      <w:r>
        <w:rPr>
          <w:iCs/>
          <w:i/>
          <w:bCs/>
          <w:b/>
        </w:rPr>
        <w:t xml:space="preserve">Geologist</w:t>
      </w:r>
      <w:r>
        <w:t xml:space="preserve"> </w:t>
      </w:r>
      <w:r>
        <w:t xml:space="preserve">in Lagos must possess a deep understanding of these geological formations to address issues such as soil erosion, groundwater contamination, and land subsidence caused by over-extraction of natural resources.</w:t>
      </w:r>
    </w:p>
    <w:p>
      <w:pPr>
        <w:pStyle w:val="BodyText"/>
      </w:pPr>
      <w:r>
        <w:t xml:space="preserve">Lagos’s position as a coastal metropolis further complicates its geological profile. Rising sea levels, coupled with the city’s rapid urban expansion, have led to increased vulnerability to flooding and coastal erosion. Geologists play a pivotal role in mapping these risks and advising policymakers on mitigation strategies, such as the construction of seawalls or the reclamation of land using geotechnical engineering techniques.</w:t>
      </w:r>
    </w:p>
    <w:bookmarkEnd w:id="20"/>
    <w:bookmarkStart w:id="21" w:name="X651c1ba8adbcbd0031a8340016fba8a7e1ed20f"/>
    <w:p>
      <w:pPr>
        <w:pStyle w:val="Heading2"/>
      </w:pPr>
      <w:r>
        <w:rPr>
          <w:bCs/>
          <w:b/>
        </w:rPr>
        <w:t xml:space="preserve">The Role of a Geologist in Urban Development</w:t>
      </w:r>
    </w:p>
    <w:p>
      <w:pPr>
        <w:pStyle w:val="FirstParagraph"/>
      </w:pPr>
      <w:r>
        <w:t xml:space="preserve">In</w:t>
      </w:r>
      <w:r>
        <w:t xml:space="preserve"> </w:t>
      </w:r>
      <w:r>
        <w:rPr>
          <w:iCs/>
          <w:i/>
          <w:bCs/>
          <w:b/>
        </w:rPr>
        <w:t xml:space="preserve">Nigeria Lagos</w:t>
      </w:r>
      <w:r>
        <w:t xml:space="preserve">, where urban infrastructure projects are ongoing at an unprecedented scale, the work of a</w:t>
      </w:r>
      <w:r>
        <w:t xml:space="preserve"> </w:t>
      </w:r>
      <w:r>
        <w:rPr>
          <w:iCs/>
          <w:i/>
          <w:bCs/>
          <w:b/>
        </w:rPr>
        <w:t xml:space="preserve">Geologist</w:t>
      </w:r>
      <w:r>
        <w:t xml:space="preserve"> </w:t>
      </w:r>
      <w:r>
        <w:t xml:space="preserve">is indispensable. They are tasked with conducting subsurface investigations to determine the stability of soil and rock formations before construction begins. This includes assessing the load-bearing capacity of the ground for skyscrapers, highways, and bridges, as well as identifying potential hazards like sinkholes or unstable strata.</w:t>
      </w:r>
    </w:p>
    <w:p>
      <w:pPr>
        <w:pStyle w:val="BodyText"/>
      </w:pPr>
      <w:r>
        <w:t xml:space="preserve">Additionally, geologists collaborate with urban planners and environmental scientists to ensure that development projects align with geological constraints. For instance, they may recommend avoiding areas prone to landslides or advise on the use of specific construction materials suited to the local soil composition. In a city where population density is extremely high, such expertise is crucial in preventing structural failures that could endanger lives and infrastructure.</w:t>
      </w:r>
    </w:p>
    <w:bookmarkEnd w:id="21"/>
    <w:bookmarkStart w:id="22" w:name="Xb3bfcce6f0a45801e9d0632e0f45e76daef3f87"/>
    <w:p>
      <w:pPr>
        <w:pStyle w:val="Heading2"/>
      </w:pPr>
      <w:r>
        <w:rPr>
          <w:bCs/>
          <w:b/>
        </w:rPr>
        <w:t xml:space="preserve">Resource Management and Environmental Stewardship</w:t>
      </w:r>
    </w:p>
    <w:p>
      <w:pPr>
        <w:pStyle w:val="FirstParagraph"/>
      </w:pPr>
      <w:r>
        <w:t xml:space="preserve">Lagos’s economy relies heavily on natural resources, from sand extraction for construction to the exploration of offshore oil reserves. However, unregulated resource exploitation has led to environmental degradation, including deforestation, loss of biodiversity, and pollution of water bodies. A</w:t>
      </w:r>
      <w:r>
        <w:t xml:space="preserve"> </w:t>
      </w:r>
      <w:r>
        <w:rPr>
          <w:iCs/>
          <w:i/>
          <w:bCs/>
          <w:b/>
        </w:rPr>
        <w:t xml:space="preserve">Geologist</w:t>
      </w:r>
      <w:r>
        <w:t xml:space="preserve"> </w:t>
      </w:r>
      <w:r>
        <w:t xml:space="preserve">in Lagos must balance economic demands with ecological preservation by conducting baseline studies on resource availability and recommending sustainable practices.</w:t>
      </w:r>
    </w:p>
    <w:p>
      <w:pPr>
        <w:pStyle w:val="BodyText"/>
      </w:pPr>
      <w:r>
        <w:t xml:space="preserve">In recent years, the Nigerian government has emphasized the need for environmentally conscious resource management. Geologists contribute to this goal by monitoring groundwater quality, analyzing soil composition for agricultural suitability, and identifying zones where mining or drilling could lead to long-term ecological damage. Their work is particularly vital in Lagos’s industrial areas, where chemical waste from factories often contaminates local water tables.</w:t>
      </w:r>
    </w:p>
    <w:bookmarkEnd w:id="22"/>
    <w:bookmarkStart w:id="23" w:name="X357e5ce3587d7b8e989afacc7a541c8c77ab969"/>
    <w:p>
      <w:pPr>
        <w:pStyle w:val="Heading2"/>
      </w:pPr>
      <w:r>
        <w:rPr>
          <w:bCs/>
          <w:b/>
        </w:rPr>
        <w:t xml:space="preserve">Challenges Faced by Geologists in Nigeria Lagos</w:t>
      </w:r>
    </w:p>
    <w:p>
      <w:pPr>
        <w:pStyle w:val="FirstParagraph"/>
      </w:pPr>
      <w:r>
        <w:t xml:space="preserve">The practice of geology in</w:t>
      </w:r>
      <w:r>
        <w:t xml:space="preserve"> </w:t>
      </w:r>
      <w:r>
        <w:rPr>
          <w:iCs/>
          <w:i/>
          <w:bCs/>
          <w:b/>
        </w:rPr>
        <w:t xml:space="preserve">Nigeria Lagos</w:t>
      </w:r>
      <w:r>
        <w:t xml:space="preserve"> </w:t>
      </w:r>
      <w:r>
        <w:t xml:space="preserve">is not without its challenges. One major hurdle is the lack of adequate infrastructure and funding for geological research. While institutions like the Nigerian Geological Survey Agency (NGSA) exist, their capacity to conduct large-scale studies is often limited by bureaucratic inefficiencies and insufficient government support.</w:t>
      </w:r>
    </w:p>
    <w:p>
      <w:pPr>
        <w:pStyle w:val="BodyText"/>
      </w:pPr>
      <w:r>
        <w:t xml:space="preserve">Another challenge is the rapid pace of urbanization, which can outstrip the ability of geologists to provide timely assessments. For example, unplanned landfills in Lagos have led to subsidence and contamination issues that could have been mitigated with proper geological oversight. Furthermore, climate change has introduced new variables into the region’s geological stability, requiring geologists to adapt their methodologies continuously.</w:t>
      </w:r>
    </w:p>
    <w:bookmarkEnd w:id="23"/>
    <w:bookmarkStart w:id="24" w:name="X7ba1aee37f120c305bc93858ee6dad8c25e3cb9"/>
    <w:p>
      <w:pPr>
        <w:pStyle w:val="Heading2"/>
      </w:pPr>
      <w:r>
        <w:rPr>
          <w:bCs/>
          <w:b/>
        </w:rPr>
        <w:t xml:space="preserve">Academic Contributions and Research Opportunities</w:t>
      </w:r>
    </w:p>
    <w:p>
      <w:pPr>
        <w:pStyle w:val="FirstParagraph"/>
      </w:pPr>
      <w:r>
        <w:t xml:space="preserve">The academic community in Lagos plays a significant role in advancing the field of geology. Universities such as the University of Lagos, Covenant University, and the Federal University of Technology Akure offer programs in geology that focus on regional challenges, including coastal erosion, resource management, and environmental conservation. These institutions not only train future geologists but also conduct research that informs policy decisions in</w:t>
      </w:r>
      <w:r>
        <w:t xml:space="preserve"> </w:t>
      </w:r>
      <w:r>
        <w:rPr>
          <w:iCs/>
          <w:i/>
          <w:bCs/>
          <w:b/>
        </w:rPr>
        <w:t xml:space="preserve">Nigeria Lagos</w:t>
      </w:r>
      <w:r>
        <w:t xml:space="preserve">.</w:t>
      </w:r>
    </w:p>
    <w:p>
      <w:pPr>
        <w:pStyle w:val="BodyText"/>
      </w:pPr>
      <w:r>
        <w:t xml:space="preserve">Research opportunities abound for geologists working in Lagos. Topics of interest include the geochemical analysis of contaminated soils, the impact of climate change on coastal zones, and the development of innovative techniques for recycling construction materials. Collaborations between academic institutions and private sector entities have also increased, creating a more integrated approach to solving geological problems.</w:t>
      </w:r>
    </w:p>
    <w:bookmarkEnd w:id="24"/>
    <w:bookmarkStart w:id="25" w:name="conclusion"/>
    <w:p>
      <w:pPr>
        <w:pStyle w:val="Heading2"/>
      </w:pPr>
      <w:r>
        <w:rPr>
          <w:bCs/>
          <w:b/>
        </w:rPr>
        <w:t xml:space="preserve">Conclusion</w:t>
      </w:r>
    </w:p>
    <w:p>
      <w:pPr>
        <w:pStyle w:val="FirstParagraph"/>
      </w:pPr>
      <w:r>
        <w:t xml:space="preserve">In conclusion, the role of a</w:t>
      </w:r>
      <w:r>
        <w:t xml:space="preserve"> </w:t>
      </w:r>
      <w:r>
        <w:rPr>
          <w:iCs/>
          <w:i/>
          <w:bCs/>
          <w:b/>
        </w:rPr>
        <w:t xml:space="preserve">Geologist</w:t>
      </w:r>
      <w:r>
        <w:t xml:space="preserve"> </w:t>
      </w:r>
      <w:r>
        <w:t xml:space="preserve">in</w:t>
      </w:r>
      <w:r>
        <w:t xml:space="preserve"> </w:t>
      </w:r>
      <w:r>
        <w:rPr>
          <w:iCs/>
          <w:i/>
          <w:bCs/>
          <w:b/>
        </w:rPr>
        <w:t xml:space="preserve">Nigeria Lagos</w:t>
      </w:r>
      <w:r>
        <w:t xml:space="preserve"> </w:t>
      </w:r>
      <w:r>
        <w:t xml:space="preserve">is both challenging and critical. As the city continues to grow and face environmental pressures, geologists are essential in ensuring that development is sustainable, safe, and aligned with the region’s unique geological characteristics. Their work spans from academic research to practical applications in urban planning, resource management, and disaster prevention. By fostering stronger collaboration between academia, industry, and government stakeholders in</w:t>
      </w:r>
      <w:r>
        <w:t xml:space="preserve"> </w:t>
      </w:r>
      <w:r>
        <w:rPr>
          <w:iCs/>
          <w:i/>
          <w:bCs/>
          <w:b/>
        </w:rPr>
        <w:t xml:space="preserve">Nigeria Lagos</w:t>
      </w:r>
      <w:r>
        <w:t xml:space="preserve">, the field of geology can contribute meaningfully to the city’s long-term prosperity and resilience.</w:t>
      </w:r>
    </w:p>
    <w:p>
      <w:pPr>
        <w:pStyle w:val="BodyText"/>
      </w:pPr>
      <w:r>
        <w:rPr>
          <w:iCs/>
          <w:i/>
        </w:rPr>
        <w:t xml:space="preserve">This abstract academic document underscores the importance of integrating geological expertise into Nigeria Lagos’s development agenda. It calls for increased investment in geological education, research, and infrastructure to harness the full potential of this vital profession in one of Africa’s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Nigeria Lagos</dc:title>
  <dc:creator/>
  <dc:language>en</dc:language>
  <cp:keywords/>
  <dcterms:created xsi:type="dcterms:W3CDTF">2026-07-23T04:49:23Z</dcterms:created>
  <dcterms:modified xsi:type="dcterms:W3CDTF">2026-07-23T04:49:23Z</dcterms:modified>
</cp:coreProperties>
</file>

<file path=docProps/custom.xml><?xml version="1.0" encoding="utf-8"?>
<Properties xmlns="http://schemas.openxmlformats.org/officeDocument/2006/custom-properties" xmlns:vt="http://schemas.openxmlformats.org/officeDocument/2006/docPropsVTypes"/>
</file>