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716249056f8953c9c8056d709b961405a70ad01"/>
    <w:p>
      <w:pPr>
        <w:pStyle w:val="Heading1"/>
      </w:pPr>
      <w:r>
        <w:t xml:space="preserve">Abstract Academic Document: The Role of a Geologist in Tanzania, Dar es Salaam</w:t>
      </w:r>
    </w:p>
    <w:p>
      <w:pPr>
        <w:pStyle w:val="FirstParagraph"/>
      </w:pPr>
      <w:r>
        <w:rPr>
          <w:bCs/>
          <w:b/>
        </w:rPr>
        <w:t xml:space="preserve">Abstract:</w:t>
      </w:r>
    </w:p>
    <w:p>
      <w:pPr>
        <w:pStyle w:val="BodyText"/>
      </w:pPr>
      <w:r>
        <w:t xml:space="preserve">The field of geology is integral to the sustainable development and resource management of any region, and its importance is particularly pronounced in Tanzania, especially in the dynamic urban center of Dar es Salaam. This academic abstract explores the multifaceted role of a geologist within this context, emphasizing their contributions to environmental protection, mineral exploration, infrastructure planning, and academic research. The document underscores the challenges faced by geologists in Dar es Salaam while highlighting opportunities for collaboration between local institutions and international experts to address Tanzania's geological needs. By focusing on the unique geographical and socio-economic landscape of Dar es Salaam, this abstract illustrates how geologists serve as key stakeholders in shaping policies, mitigating natural hazards, and promoting economic growth.</w:t>
      </w:r>
    </w:p>
    <w:p>
      <w:pPr>
        <w:pStyle w:val="BodyText"/>
      </w:pPr>
      <w:r>
        <w:t xml:space="preserve">Tanzania is a country rich in geological diversity, characterized by ancient rock formations, active tectonic processes (such as the East African Rift System), and abundant mineral resources. Dar es Salaam, located on the eastern coast of Tanzania along the Indian Ocean, serves as both an economic hub and a gateway to understanding the region's complex geology. The city's proximity to coastal areas, volcanic regions, and sedimentary basins makes it a critical area for geological studies. A geologist working in Dar es Salaam must navigate this unique environment while addressing local challenges such as coastal erosion, urbanization pressures, and the need for sustainable resource extraction.</w:t>
      </w:r>
    </w:p>
    <w:p>
      <w:pPr>
        <w:pStyle w:val="BodyText"/>
      </w:pPr>
      <w:r>
        <w:t xml:space="preserve">The role of a geologist in Tanzania Dar es Salaam extends beyond traditional mineral exploration. Modern geologists are increasingly involved in environmental impact assessments (EIAs), climate change adaptation strategies, and disaster risk reduction planning. For instance, the city's vulnerability to flooding and landslides necessitates geological expertise to map subsurface structures, analyze soil stability, and recommend mitigation measures. Additionally, geologists play a vital role in ensuring that construction projects—such as roads, buildings, and ports—align with the region's geological constraints to prevent long-term structural failures.</w:t>
      </w:r>
    </w:p>
    <w:p>
      <w:pPr>
        <w:pStyle w:val="BodyText"/>
      </w:pPr>
      <w:r>
        <w:t xml:space="preserve">In the context of mineral resources, Tanzania is known for its deposits of gold (e.g., in the southern provinces), uranium (in the Lake Victoria region), and rare earth elements. However, these resources often lie in geologically complex terrains that require advanced techniques for exploration and extraction. A geologist based in Dar es Salaam must collaborate with mining companies, government agencies, and academic institutions to conduct feasibility studies, assess environmental risks, and ensure compliance with international standards for responsible mining. This includes analyzing rock formations using seismic surveys, geochemical sampling, and remote sensing technologies to identify potential sites while minimizing ecological disruption.</w:t>
      </w:r>
    </w:p>
    <w:p>
      <w:pPr>
        <w:pStyle w:val="BodyText"/>
      </w:pPr>
      <w:r>
        <w:t xml:space="preserve">Education and training are central to the work of a geologist in Tanzania Dar es Salaam. The region is home to key academic institutions such as the University of Dar es Salaam (UDSM), which offers programs in earth sciences. Geologists here often engage in teaching, research, and community outreach to raise awareness about geological hazards and resource management. For example, initiatives to educate local populations about the risks of coastal erosion or the importance of preserving fossil records contribute to public safety and cultural preservation efforts.</w:t>
      </w:r>
    </w:p>
    <w:p>
      <w:pPr>
        <w:pStyle w:val="BodyText"/>
      </w:pPr>
      <w:r>
        <w:t xml:space="preserve">Despite its strategic importance, Tanzania faces challenges that complicate the work of geologists in Dar es Salaam. Limited funding for geological research, political instability affecting resource policies, and a lack of modern infrastructure for data collection are significant hurdles. Additionally, the integration of traditional knowledge with scientific methods remains a contentious area. For instance, some local communities rely on ancestral practices to interpret natural phenomena like volcanic activity or changes in groundwater levels. While these practices offer valuable insights, they must be validated through rigorous geological analysis to ensure accuracy.</w:t>
      </w:r>
    </w:p>
    <w:p>
      <w:pPr>
        <w:pStyle w:val="BodyText"/>
      </w:pPr>
      <w:r>
        <w:t xml:space="preserve">The role of a geologist in Dar es Salaam also involves cross-disciplinary collaboration. Urban planners, environmental scientists, and engineers frequently seek the expertise of geologists to address issues like subsidence in rapidly expanding urban areas or the safe disposal of industrial waste. For example, the development of deep-sea ports requires geological surveys to understand sedimentation patterns and potential seabed instability. Similarly, groundwater management in Dar es Salaam—a city experiencing water scarcity—relies on hydrogeological studies to identify aquifers and prevent over-extraction.</w:t>
      </w:r>
    </w:p>
    <w:p>
      <w:pPr>
        <w:pStyle w:val="BodyText"/>
      </w:pPr>
      <w:r>
        <w:t xml:space="preserve">International partnerships have become increasingly vital for advancing geological research in Tanzania. Organizations such as the United Nations Environment Programme (UNEP) and the International Union of Geological Sciences (IUGS) have supported projects aimed at mapping natural hazards, training local geologists, and promoting sustainable mining practices. These collaborations not only enhance technical capacity but also align with global goals such as the Sustainable Development Goals (SDGs), particularly SDG 6 (clean water and sanitation) and SDG 13 (climate action).</w:t>
      </w:r>
    </w:p>
    <w:p>
      <w:pPr>
        <w:pStyle w:val="BodyText"/>
      </w:pPr>
      <w:r>
        <w:t xml:space="preserve">Moreover, the digitalization of geological data is transforming the field. Geologists in Dar es Salaam are increasingly utilizing Geographic Information Systems (GIS), drones, and machine learning algorithms to analyze large datasets. These tools enable more precise mapping of geological structures, prediction of natural disasters, and optimization of resource allocation. However, the adoption of such technologies requires investment in education and infrastructure to ensure equitable access for local researchers.</w:t>
      </w:r>
    </w:p>
    <w:p>
      <w:pPr>
        <w:pStyle w:val="BodyText"/>
      </w:pPr>
      <w:r>
        <w:t xml:space="preserve">Finally, the future role of a geologist in Tanzania Dar es Salaam will be shaped by emerging global trends such as green energy transitions and climate resilience planning. For example, the exploration of geothermal energy sources within the East African Rift System requires geological expertise to assess feasibility and environmental impact. Similarly, climate change mitigation strategies—such as carbon capture and storage (CCS)—depend on understanding subsurface rock formations that can safely sequester CO₂.</w:t>
      </w:r>
    </w:p>
    <w:p>
      <w:pPr>
        <w:pStyle w:val="BodyText"/>
      </w:pPr>
      <w:r>
        <w:t xml:space="preserve">In conclusion, a geologist in Tanzania Dar es Salaam is a multifaceted professional whose work spans scientific research, environmental stewardship, and community engagement. Their contributions are critical to addressing the region's unique geological challenges while promoting sustainable development. As Tanzania continues to grow economically and environmentally, the role of geologists will become even more pivotal in ensuring that progress is both resilient and responsible.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Tanzania Dar es Salaam</dc:title>
  <dc:creator/>
  <dc:language>en</dc:language>
  <cp:keywords/>
  <dcterms:created xsi:type="dcterms:W3CDTF">2026-07-23T11:52:15Z</dcterms:created>
  <dcterms:modified xsi:type="dcterms:W3CDTF">2026-07-23T11:52:15Z</dcterms:modified>
</cp:coreProperties>
</file>

<file path=docProps/custom.xml><?xml version="1.0" encoding="utf-8"?>
<Properties xmlns="http://schemas.openxmlformats.org/officeDocument/2006/custom-properties" xmlns:vt="http://schemas.openxmlformats.org/officeDocument/2006/docPropsVTypes"/>
</file>