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77c4a9d7fefbfa89c7edde9c4f31d83c199af8b"/>
    <w:p>
      <w:pPr>
        <w:pStyle w:val="Heading1"/>
      </w:pPr>
      <w:r>
        <w:t xml:space="preserve">Abstract Academic Document: The Role of Geologists in the United Arab Emirates, Abu Dhabi</w:t>
      </w:r>
    </w:p>
    <w:p>
      <w:pPr>
        <w:pStyle w:val="FirstParagraph"/>
      </w:pPr>
      <w:r>
        <w:rPr>
          <w:bCs/>
          <w:b/>
        </w:rPr>
        <w:t xml:space="preserve">Abstract academic</w:t>
      </w:r>
      <w:r>
        <w:t xml:space="preserve">: This document explores the critical role of</w:t>
      </w:r>
      <w:r>
        <w:t xml:space="preserve"> </w:t>
      </w:r>
      <w:r>
        <w:rPr>
          <w:bCs/>
          <w:b/>
        </w:rPr>
        <w:t xml:space="preserve">Geologist</w:t>
      </w:r>
      <w:r>
        <w:t xml:space="preserve">s within the context of the</w:t>
      </w:r>
      <w:r>
        <w:t xml:space="preserve"> </w:t>
      </w:r>
      <w:r>
        <w:rPr>
          <w:bCs/>
          <w:b/>
        </w:rPr>
        <w:t xml:space="preserve">United Arab Emirates, Abu Dhabi</w:t>
      </w:r>
      <w:r>
        <w:t xml:space="preserve">, emphasizing their contributions to resource management, environmental sustainability, and economic development. The United Arab Emirates (UAE), particularly Abu Dhabi, is a region characterized by its arid climate, unique geological formations, and vast energy resources. As a global hub for oil and gas production, as well as a rapidly expanding urban and industrial center, Abu Dhabi has placed significant emphasis on the expertise of geologists to address challenges related to resource exploration, environmental protection, and long-term planning. This abstract academic document provides an in-depth analysis of the responsibilities, challenges, and opportunities faced by geologists in Abu Dhabi while highlighting their pivotal role in shaping the region’s sustainable future.</w:t>
      </w:r>
    </w:p>
    <w:bookmarkStart w:id="20" w:name="the-significance-of-geology-in-abu-dhabi"/>
    <w:p>
      <w:pPr>
        <w:pStyle w:val="Heading2"/>
      </w:pPr>
      <w:r>
        <w:t xml:space="preserve">The Significance of Geology in Abu Dhabi</w:t>
      </w:r>
    </w:p>
    <w:p>
      <w:pPr>
        <w:pStyle w:val="FirstParagraph"/>
      </w:pPr>
      <w:r>
        <w:t xml:space="preserve">The</w:t>
      </w:r>
      <w:r>
        <w:t xml:space="preserve"> </w:t>
      </w:r>
      <w:r>
        <w:rPr>
          <w:bCs/>
          <w:b/>
        </w:rPr>
        <w:t xml:space="preserve">United Arab Emirates, Abu Dhabi</w:t>
      </w:r>
      <w:r>
        <w:t xml:space="preserve">, as the capital city and largest emirate of the UAE, is home to some of the most extensive oil and gas reserves in the world. The region’s geological composition, dominated by sedimentary basins formed over millions of years, has made it a focal point for energy exploration and extraction. Geologists play a central role in understanding these complex subsurface structures, identifying potential hydrocarbon reservoirs, and ensuring the safe and efficient extraction of resources. Their work is not limited to the energy sector; geologists also contribute to fields such as groundwater management, coastal erosion studies, and environmental risk assessment—areas that are increasingly vital as Abu Dhabi faces urbanization pressures and climate change impacts.</w:t>
      </w:r>
    </w:p>
    <w:bookmarkEnd w:id="20"/>
    <w:bookmarkStart w:id="21" w:name="Xcfcf896244c9b58514c690f5b445d80d3f44264"/>
    <w:p>
      <w:pPr>
        <w:pStyle w:val="Heading2"/>
      </w:pPr>
      <w:r>
        <w:t xml:space="preserve">Key Responsibilities of Geologists in Abu Dhabi</w:t>
      </w:r>
    </w:p>
    <w:p>
      <w:pPr>
        <w:pStyle w:val="FirstParagraph"/>
      </w:pPr>
      <w:r>
        <w:rPr>
          <w:bCs/>
          <w:b/>
        </w:rPr>
        <w:t xml:space="preserve">Geologist</w:t>
      </w:r>
      <w:r>
        <w:t xml:space="preserve">s in the</w:t>
      </w:r>
      <w:r>
        <w:t xml:space="preserve"> </w:t>
      </w:r>
      <w:r>
        <w:rPr>
          <w:bCs/>
          <w:b/>
        </w:rPr>
        <w:t xml:space="preserve">United Arab Emirates, Abu Dhabi</w:t>
      </w:r>
      <w:r>
        <w:t xml:space="preserve">, operate across multiple domains, each requiring specialized knowledge and technical expertise. Their primary responsibilities include:</w:t>
      </w:r>
    </w:p>
    <w:p>
      <w:pPr>
        <w:numPr>
          <w:ilvl w:val="0"/>
          <w:numId w:val="1001"/>
        </w:numPr>
        <w:pStyle w:val="Compact"/>
      </w:pPr>
      <w:r>
        <w:t xml:space="preserve">Resource Exploration and Extraction**: Geologists conduct geological surveys, analyze seismic data, and model subsurface formations to locate oil, gas, and mineral deposits. In Abu Dhabi, this work is critical for maintaining the UAE’s position as a leading energy exporter while exploring opportunities in renewable energy sources such as geothermal resources.</w:t>
      </w:r>
    </w:p>
    <w:p>
      <w:pPr>
        <w:numPr>
          <w:ilvl w:val="0"/>
          <w:numId w:val="1001"/>
        </w:numPr>
        <w:pStyle w:val="Compact"/>
      </w:pPr>
      <w:r>
        <w:t xml:space="preserve">Environmental Monitoring and Management**: With rapid urbanization and industrial growth in Abu Dhabi, geologists assess environmental risks such as land subsidence, groundwater contamination, and desertification. They also design mitigation strategies to protect ecosystems and ensure compliance with international environmental standards.</w:t>
      </w:r>
    </w:p>
    <w:p>
      <w:pPr>
        <w:numPr>
          <w:ilvl w:val="0"/>
          <w:numId w:val="1001"/>
        </w:numPr>
        <w:pStyle w:val="Compact"/>
      </w:pPr>
      <w:r>
        <w:t xml:space="preserve">Urban Planning and Infrastructure Development**: Geologists contribute to large-scale infrastructure projects by evaluating soil stability, assessing seismic hazards, and recommending construction techniques that minimize geological risks. This is particularly important in Abu Dhabi’s ambitious projects, such as the development of Masdar City and other sustainable urban centers.</w:t>
      </w:r>
    </w:p>
    <w:p>
      <w:pPr>
        <w:numPr>
          <w:ilvl w:val="0"/>
          <w:numId w:val="1001"/>
        </w:numPr>
        <w:pStyle w:val="Compact"/>
      </w:pPr>
      <w:r>
        <w:t xml:space="preserve">Climate Change Adaptation**: Geologists study long-term climate trends and their impact on coastal areas, desertification patterns, and water resources. In Abu Dhabi, this research informs policies to protect vulnerable communities and ecosystems from rising sea levels and extreme weather events.</w:t>
      </w:r>
    </w:p>
    <w:bookmarkEnd w:id="21"/>
    <w:bookmarkStart w:id="22" w:name="X541294051b1f66cd1514ccd20932af20078d454"/>
    <w:p>
      <w:pPr>
        <w:pStyle w:val="Heading2"/>
      </w:pPr>
      <w:r>
        <w:t xml:space="preserve">Challenges Faced by Geologists in the UAE’s Context</w:t>
      </w:r>
    </w:p>
    <w:p>
      <w:pPr>
        <w:pStyle w:val="FirstParagraph"/>
      </w:pPr>
      <w:r>
        <w:t xml:space="preserve">The dynamic environment of the</w:t>
      </w:r>
      <w:r>
        <w:t xml:space="preserve"> </w:t>
      </w:r>
      <w:r>
        <w:rPr>
          <w:bCs/>
          <w:b/>
        </w:rPr>
        <w:t xml:space="preserve">United Arab Emirates, Abu Dhabi</w:t>
      </w:r>
      <w:r>
        <w:t xml:space="preserve">, presents unique challenges for geologists. One of the most pressing issues is balancing economic growth with environmental preservation. The extraction of fossil fuels, while economically beneficial, poses risks such as habitat destruction and carbon emissions. Geologists must therefore advocate for sustainable practices that align with global climate goals while supporting local industries.</w:t>
      </w:r>
    </w:p>
    <w:p>
      <w:pPr>
        <w:pStyle w:val="BodyText"/>
      </w:pPr>
      <w:r>
        <w:t xml:space="preserve">Another challenge lies in the extreme climatic conditions of the region. High temperatures, limited freshwater resources, and arid landscapes require geologists to develop innovative solutions for resource management. For instance, studying groundwater aquifers and implementing desalination technologies are critical for ensuring water security in Abu Dhabi.</w:t>
      </w:r>
    </w:p>
    <w:p>
      <w:pPr>
        <w:pStyle w:val="BodyText"/>
      </w:pPr>
      <w:r>
        <w:t xml:space="preserve">Additionally, the integration of advanced technologies—such as artificial intelligence (AI), remote sensing, and 3D geological modeling—demands continuous professional development. Geologists in Abu Dhabi must stay updated on emerging tools and methodologies to remain competitive in a rapidly evolving field.</w:t>
      </w:r>
    </w:p>
    <w:bookmarkEnd w:id="22"/>
    <w:bookmarkStart w:id="23" w:name="X1bad18d3f4f0b5e93c5351612fe2b36a5221ba1"/>
    <w:p>
      <w:pPr>
        <w:pStyle w:val="Heading2"/>
      </w:pPr>
      <w:r>
        <w:t xml:space="preserve">The Role of Geologists in Sustainable Development</w:t>
      </w:r>
    </w:p>
    <w:p>
      <w:pPr>
        <w:pStyle w:val="FirstParagraph"/>
      </w:pPr>
      <w:r>
        <w:t xml:space="preserve">The</w:t>
      </w:r>
      <w:r>
        <w:t xml:space="preserve"> </w:t>
      </w:r>
      <w:r>
        <w:rPr>
          <w:bCs/>
          <w:b/>
        </w:rPr>
        <w:t xml:space="preserve">United Arab Emirates, Abu Dhabi</w:t>
      </w:r>
      <w:r>
        <w:t xml:space="preserve">, has committed to achieving sustainability through its Vision 2030 and broader climate goals.</w:t>
      </w:r>
      <w:r>
        <w:t xml:space="preserve"> </w:t>
      </w:r>
      <w:r>
        <w:rPr>
          <w:bCs/>
          <w:b/>
        </w:rPr>
        <w:t xml:space="preserve">Geologist</w:t>
      </w:r>
      <w:r>
        <w:t xml:space="preserve">s are instrumental in this transition by:</w:t>
      </w:r>
    </w:p>
    <w:p>
      <w:pPr>
        <w:numPr>
          <w:ilvl w:val="0"/>
          <w:numId w:val="1002"/>
        </w:numPr>
        <w:pStyle w:val="Compact"/>
      </w:pPr>
      <w:r>
        <w:t xml:space="preserve">Promoting Renewable Energy**: By analyzing geothermal and solar potential, geologists help identify areas suitable for renewable energy projects, reducing the UAE’s reliance on fossil fuels.</w:t>
      </w:r>
    </w:p>
    <w:p>
      <w:pPr>
        <w:numPr>
          <w:ilvl w:val="0"/>
          <w:numId w:val="1002"/>
        </w:numPr>
        <w:pStyle w:val="Compact"/>
      </w:pPr>
      <w:r>
        <w:t xml:space="preserve">Enhancing Water Security**: Through hydrogeological studies, geologists ensure the sustainable use of groundwater resources and support initiatives to recycle wastewater and improve desalination efficiency.</w:t>
      </w:r>
    </w:p>
    <w:p>
      <w:pPr>
        <w:numPr>
          <w:ilvl w:val="0"/>
          <w:numId w:val="1002"/>
        </w:numPr>
        <w:pStyle w:val="Compact"/>
      </w:pPr>
      <w:r>
        <w:t xml:space="preserve">Preserving Natural Habitats**: Geologists collaborate with environmental agencies to protect biodiversity in Abu Dhabi’s desert ecosystems and coastal zones, ensuring that development projects do not compromise ecological integrity.</w:t>
      </w:r>
    </w:p>
    <w:bookmarkEnd w:id="23"/>
    <w:bookmarkStart w:id="24" w:name="X0fe5b79b05922116bdcc22f30f2d43660b4730d"/>
    <w:p>
      <w:pPr>
        <w:pStyle w:val="Heading2"/>
      </w:pPr>
      <w:r>
        <w:t xml:space="preserve">Educational and Professional Opportunities for Geologists in Abu Dhabi</w:t>
      </w:r>
    </w:p>
    <w:p>
      <w:pPr>
        <w:pStyle w:val="FirstParagraph"/>
      </w:pPr>
      <w:r>
        <w:t xml:space="preserve">The growing demand for geologists in the</w:t>
      </w:r>
      <w:r>
        <w:t xml:space="preserve"> </w:t>
      </w:r>
      <w:r>
        <w:rPr>
          <w:bCs/>
          <w:b/>
        </w:rPr>
        <w:t xml:space="preserve">United Arab Emirates, Abu Dhabi</w:t>
      </w:r>
      <w:r>
        <w:t xml:space="preserve">, has led to the establishment of specialized academic programs and research institutions. Universities such as the Petroleum Institute (now part of Khalifa University) and the Masdar Institute of Science and Technology offer advanced degrees in geology, geophysics, and environmental science. These programs prepare students for careers that combine technical expertise with a commitment to sustainability.</w:t>
      </w:r>
    </w:p>
    <w:p>
      <w:pPr>
        <w:pStyle w:val="BodyText"/>
      </w:pPr>
      <w:r>
        <w:t xml:space="preserve">Moreover, professional organizations like the Abu Dhabi Geological Society provide networking opportunities, training workshops, and collaborative research projects. These initiatives strengthen the local geoscience community and position Abu Dhabi as a leader in innovative geological research.</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Geologist</w:t>
      </w:r>
      <w:r>
        <w:t xml:space="preserve">s are indispensable to the development and sustainability of the</w:t>
      </w:r>
      <w:r>
        <w:t xml:space="preserve"> </w:t>
      </w:r>
      <w:r>
        <w:rPr>
          <w:bCs/>
          <w:b/>
        </w:rPr>
        <w:t xml:space="preserve">United Arab Emirates, Abu Dhabi</w:t>
      </w:r>
      <w:r>
        <w:t xml:space="preserve">. Their work spans energy exploration, environmental protection, urban planning, and climate adaptation—each contributing to the region’s prosperity and resilience. As Abu Dhabi continues to grow as a global city, the role of geologists will become even more critical in ensuring that economic progress is achieved harmoniously with environmental stewardship. This</w:t>
      </w:r>
      <w:r>
        <w:t xml:space="preserve"> </w:t>
      </w:r>
      <w:r>
        <w:rPr>
          <w:bCs/>
          <w:b/>
        </w:rPr>
        <w:t xml:space="preserve">abstract academic</w:t>
      </w:r>
      <w:r>
        <w:t xml:space="preserve"> </w:t>
      </w:r>
      <w:r>
        <w:t xml:space="preserve">document underscores the importance of investing in geological research and education to secure a sustainable future for the UAE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2026-09-27T18:35:21Z</dcterms:created>
  <dcterms:modified xsi:type="dcterms:W3CDTF">2026-09-27T18:35:21Z</dcterms:modified>
</cp:coreProperties>
</file>

<file path=docProps/custom.xml><?xml version="1.0" encoding="utf-8"?>
<Properties xmlns="http://schemas.openxmlformats.org/officeDocument/2006/custom-properties" xmlns:vt="http://schemas.openxmlformats.org/officeDocument/2006/docPropsVTypes"/>
</file>