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3d20377482633d12aed8e85922842c155892477"/>
    <w:p>
      <w:pPr>
        <w:pStyle w:val="Heading1"/>
      </w:pPr>
      <w:r>
        <w:t xml:space="preserve">Abstract Academic Document: The Role of Hairdressers in Brazil Brasília</w:t>
      </w:r>
    </w:p>
    <w:p>
      <w:pPr>
        <w:pStyle w:val="FirstParagraph"/>
      </w:pPr>
      <w:r>
        <w:t xml:space="preserve">In the context of Brazil Brasília, a city that serves as both the political and administrative heart of the nation, the profession of a</w:t>
      </w:r>
      <w:r>
        <w:t xml:space="preserve"> </w:t>
      </w:r>
      <w:r>
        <w:rPr>
          <w:bCs/>
          <w:b/>
        </w:rPr>
        <w:t xml:space="preserve">Hairdresser</w:t>
      </w:r>
      <w:r>
        <w:t xml:space="preserve"> </w:t>
      </w:r>
      <w:r>
        <w:t xml:space="preserve">holds significant cultural, economic, and social relevance. This academic abstract explores the multifaceted role of hairdressers in Brasília, emphasizing their contributions to individual identity formation, community engagement, and local economic development. The document examines how</w:t>
      </w:r>
      <w:r>
        <w:t xml:space="preserve"> </w:t>
      </w:r>
      <w:r>
        <w:rPr>
          <w:bCs/>
          <w:b/>
        </w:rPr>
        <w:t xml:space="preserve">Hairdresser</w:t>
      </w:r>
      <w:r>
        <w:t xml:space="preserve"> </w:t>
      </w:r>
      <w:r>
        <w:t xml:space="preserve">professionals navigate the unique challenges and opportunities presented by a rapidly urbanizing capital city with diverse social demographics. By analyzing trends in consumer behavior, professional training standards, and the integration of traditional and modern hairstyling practices, this study highlights the evolving importance of hairdressing as a profession within Brazil Brasília's socio-economic landscape.</w:t>
      </w:r>
    </w:p>
    <w:bookmarkStart w:id="20" w:name="introduction"/>
    <w:p>
      <w:pPr>
        <w:pStyle w:val="Heading2"/>
      </w:pPr>
      <w:r>
        <w:t xml:space="preserve">Introduction</w:t>
      </w:r>
    </w:p>
    <w:p>
      <w:pPr>
        <w:pStyle w:val="FirstParagraph"/>
      </w:pPr>
      <w:r>
        <w:t xml:space="preserve">The</w:t>
      </w:r>
      <w:r>
        <w:t xml:space="preserve"> </w:t>
      </w:r>
      <w:r>
        <w:rPr>
          <w:bCs/>
          <w:b/>
        </w:rPr>
        <w:t xml:space="preserve">Hairdresser</w:t>
      </w:r>
      <w:r>
        <w:t xml:space="preserve"> </w:t>
      </w:r>
      <w:r>
        <w:t xml:space="preserve">profession in Brazil Brasília is deeply intertwined with the city’s cultural fabric. As a hub for political activity, innovation, and social mobility, Brasília attracts individuals from across the country and beyond. This influx of diverse populations has created a dynamic demand for personalized beauty services, including hairstyling. Hairdressers in Brasília are not merely service providers; they act as cultural ambassadors who reflect and shape local aesthetics through their work. Their role extends beyond aesthetic enhancement to include social interaction, community building, and even therapeutic engagement with clients.</w:t>
      </w:r>
    </w:p>
    <w:bookmarkEnd w:id="20"/>
    <w:bookmarkStart w:id="21" w:name="X7b79b88812e4ef75ce19aed875052cd7de030c3"/>
    <w:p>
      <w:pPr>
        <w:pStyle w:val="Heading2"/>
      </w:pPr>
      <w:r>
        <w:t xml:space="preserve">Cultural Context and Professional Significance</w:t>
      </w:r>
    </w:p>
    <w:p>
      <w:pPr>
        <w:pStyle w:val="FirstParagraph"/>
      </w:pPr>
      <w:r>
        <w:t xml:space="preserve">Brazil has long celebrated beauty as a central aspect of national identity, with hair styling being a particularly prominent expression of this culture. In Brasília, the</w:t>
      </w:r>
      <w:r>
        <w:t xml:space="preserve"> </w:t>
      </w:r>
      <w:r>
        <w:rPr>
          <w:bCs/>
          <w:b/>
        </w:rPr>
        <w:t xml:space="preserve">Hairdresser</w:t>
      </w:r>
      <w:r>
        <w:t xml:space="preserve"> </w:t>
      </w:r>
      <w:r>
        <w:t xml:space="preserve">profession is influenced by both global trends and regional traditions. The city’s modern architecture and bureaucratic environment coexist with vibrant cultural expressions, including the celebration of Afro-Brazilian heritage through natural hair movements and other symbolic practices. Hairdressers in Brasília must therefore balance technical expertise with an understanding of cultural sensitivity, ensuring their services cater to a clientele that spans multiple ethnicities, socioeconomic backgrounds, and professional aspirations.</w:t>
      </w:r>
    </w:p>
    <w:p>
      <w:pPr>
        <w:pStyle w:val="BodyText"/>
      </w:pPr>
      <w:r>
        <w:t xml:space="preserve">The demand for skilled</w:t>
      </w:r>
      <w:r>
        <w:t xml:space="preserve"> </w:t>
      </w:r>
      <w:r>
        <w:rPr>
          <w:bCs/>
          <w:b/>
        </w:rPr>
        <w:t xml:space="preserve">Hairdresser</w:t>
      </w:r>
      <w:r>
        <w:t xml:space="preserve">s in Brasília is driven by factors such as the city’s status as a center for education and employment. With numerous universities and federal agencies located in the capital, professionals from diverse fields often seek hairdressing services to maintain their appearance for networking or career advancement. Additionally, the rise of social media has amplified the importance of visual presentation, further elevating the role of hairdressers in shaping professional and personal identities.</w:t>
      </w:r>
    </w:p>
    <w:bookmarkEnd w:id="21"/>
    <w:bookmarkStart w:id="22" w:name="X58c406472e37420b563d28f0584cda025dd84b7"/>
    <w:p>
      <w:pPr>
        <w:pStyle w:val="Heading2"/>
      </w:pPr>
      <w:r>
        <w:t xml:space="preserve">Economic Contributions and Industry Trends</w:t>
      </w:r>
    </w:p>
    <w:p>
      <w:pPr>
        <w:pStyle w:val="FirstParagraph"/>
      </w:pPr>
      <w:r>
        <w:t xml:space="preserve">The</w:t>
      </w:r>
      <w:r>
        <w:t xml:space="preserve"> </w:t>
      </w:r>
      <w:r>
        <w:rPr>
          <w:bCs/>
          <w:b/>
        </w:rPr>
        <w:t xml:space="preserve">Hairdresser</w:t>
      </w:r>
      <w:r>
        <w:t xml:space="preserve"> </w:t>
      </w:r>
      <w:r>
        <w:t xml:space="preserve">sector contributes significantly to Brasília’s economy. According to data from local trade associations, salons and beauty centers generate substantial revenue annually, with many small businesses operating independently while others are part of larger franchises. The profession also provides employment opportunities for thousands of individuals, including those transitioning from other industries or seeking entrepreneurial ventures.</w:t>
      </w:r>
    </w:p>
    <w:p>
      <w:pPr>
        <w:pStyle w:val="BodyText"/>
      </w:pPr>
      <w:r>
        <w:t xml:space="preserve">Technological advancements have transformed the</w:t>
      </w:r>
      <w:r>
        <w:t xml:space="preserve"> </w:t>
      </w:r>
      <w:r>
        <w:rPr>
          <w:bCs/>
          <w:b/>
        </w:rPr>
        <w:t xml:space="preserve">Hairdresser</w:t>
      </w:r>
      <w:r>
        <w:t xml:space="preserve"> </w:t>
      </w:r>
      <w:r>
        <w:t xml:space="preserve">profession in Brasília. Modern salons now utilize tools such as digital booking systems, AI-driven color-matching software, and eco-friendly products to meet client expectations. However, the industry also faces challenges, including competition from international chains and the need for continuous skill development through training programs.</w:t>
      </w:r>
    </w:p>
    <w:bookmarkEnd w:id="22"/>
    <w:bookmarkStart w:id="23" w:name="X55bc48967d5a9c597f6a1b99c20ec4b06f28692"/>
    <w:p>
      <w:pPr>
        <w:pStyle w:val="Heading2"/>
      </w:pPr>
      <w:r>
        <w:t xml:space="preserve">Educational Frameworks and Professional Standards</w:t>
      </w:r>
    </w:p>
    <w:p>
      <w:pPr>
        <w:pStyle w:val="FirstParagraph"/>
      </w:pPr>
      <w:r>
        <w:t xml:space="preserve">To ensure high-quality services,</w:t>
      </w:r>
      <w:r>
        <w:t xml:space="preserve"> </w:t>
      </w:r>
      <w:r>
        <w:rPr>
          <w:bCs/>
          <w:b/>
        </w:rPr>
        <w:t xml:space="preserve">Hairdresser</w:t>
      </w:r>
      <w:r>
        <w:t xml:space="preserve">s in Brasília must complete formal education at institutions accredited by Brazil’s Ministry of Education. Courses typically include theoretical knowledge of hair anatomy, color theory, and business management, alongside hands-on practice in cutting, styling, and chemical treatments. Professional certifications from organizations like the Brazilian Federation of Hairdressers (Federação Brasileira de Cabeleireiros) are often required for employment in reputable salons.</w:t>
      </w:r>
    </w:p>
    <w:p>
      <w:pPr>
        <w:pStyle w:val="BodyText"/>
      </w:pPr>
      <w:r>
        <w:t xml:space="preserve">The demand for specialized skills has led to the emergence of niche areas within hairdressing, such as bridal styling, wig design, and corrective treatments. In Brasília, some</w:t>
      </w:r>
      <w:r>
        <w:t xml:space="preserve"> </w:t>
      </w:r>
      <w:r>
        <w:rPr>
          <w:bCs/>
          <w:b/>
        </w:rPr>
        <w:t xml:space="preserve">Hairdresser</w:t>
      </w:r>
      <w:r>
        <w:t xml:space="preserve">s have also ventured into offering services that align with wellness trends, such as aromatherapy-infused hair treatments or scalp massages.</w:t>
      </w:r>
    </w:p>
    <w:bookmarkEnd w:id="23"/>
    <w:bookmarkStart w:id="24" w:name="social-impact-and-community-engagement"/>
    <w:p>
      <w:pPr>
        <w:pStyle w:val="Heading2"/>
      </w:pPr>
      <w:r>
        <w:t xml:space="preserve">Social Impact and Community Engagement</w:t>
      </w:r>
    </w:p>
    <w:p>
      <w:pPr>
        <w:pStyle w:val="FirstParagraph"/>
      </w:pPr>
      <w:r>
        <w:t xml:space="preserve">Beyond their economic role,</w:t>
      </w:r>
      <w:r>
        <w:t xml:space="preserve"> </w:t>
      </w:r>
      <w:r>
        <w:rPr>
          <w:bCs/>
          <w:b/>
        </w:rPr>
        <w:t xml:space="preserve">Hairdresser</w:t>
      </w:r>
      <w:r>
        <w:t xml:space="preserve">s in Brasília play a vital part in fostering social connections. Many salons function as informal gathering spaces where clients discuss politics, culture, and personal milestones. For marginalized communities, such as the LGBTQ+ population or Afro-Brazilian individuals, hairdressers often serve as allies who support self-expression through hairstyles that challenge societal norms.</w:t>
      </w:r>
    </w:p>
    <w:p>
      <w:pPr>
        <w:pStyle w:val="BodyText"/>
      </w:pPr>
      <w:r>
        <w:t xml:space="preserve">Community initiatives led by</w:t>
      </w:r>
      <w:r>
        <w:t xml:space="preserve"> </w:t>
      </w:r>
      <w:r>
        <w:rPr>
          <w:bCs/>
          <w:b/>
        </w:rPr>
        <w:t xml:space="preserve">Hairdresser</w:t>
      </w:r>
      <w:r>
        <w:t xml:space="preserve">s have also gained traction in Brasília. For example, some professionals donate their time to provide free haircuts for low-income families or participate in campaigns promoting hair health awareness. These efforts underscore the profession’s capacity to drive social change and inclusivity.</w:t>
      </w:r>
    </w:p>
    <w:bookmarkEnd w:id="24"/>
    <w:bookmarkStart w:id="25" w:name="challenges-and-future-outlook"/>
    <w:p>
      <w:pPr>
        <w:pStyle w:val="Heading2"/>
      </w:pPr>
      <w:r>
        <w:t xml:space="preserve">Challenges and Future Outlook</w:t>
      </w:r>
    </w:p>
    <w:p>
      <w:pPr>
        <w:pStyle w:val="FirstParagraph"/>
      </w:pPr>
      <w:r>
        <w:t xml:space="preserve">Despite its growth, the</w:t>
      </w:r>
      <w:r>
        <w:t xml:space="preserve"> </w:t>
      </w:r>
      <w:r>
        <w:rPr>
          <w:bCs/>
          <w:b/>
        </w:rPr>
        <w:t xml:space="preserve">Hairdresser</w:t>
      </w:r>
      <w:r>
        <w:t xml:space="preserve"> </w:t>
      </w:r>
      <w:r>
        <w:t xml:space="preserve">industry in Brasília faces several challenges. High operational costs, including rent for prime locations and investments in technology, can strain small businesses. Additionally, the profession is highly competitive, requiring continuous innovation to retain clients.</w:t>
      </w:r>
    </w:p>
    <w:p>
      <w:pPr>
        <w:pStyle w:val="BodyText"/>
      </w:pPr>
      <w:r>
        <w:t xml:space="preserve">Looking ahead, the future of hairdressing in Brasília will likely be shaped by globalization and digital transformation. As online platforms enable virtual consultations and e-commerce for beauty products,</w:t>
      </w:r>
      <w:r>
        <w:t xml:space="preserve"> </w:t>
      </w:r>
      <w:r>
        <w:rPr>
          <w:bCs/>
          <w:b/>
        </w:rPr>
        <w:t xml:space="preserve">Hairdresser</w:t>
      </w:r>
      <w:r>
        <w:t xml:space="preserve">s must adapt to these changes while preserving the personal touch that defines their profession. Collaborations with local artists or participation in cultural events could further enhance the visibility of Brasília’s hairdressing community.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Hairdresser</w:t>
      </w:r>
      <w:r>
        <w:t xml:space="preserve"> </w:t>
      </w:r>
      <w:r>
        <w:t xml:space="preserve">profession in Brazil Brasília is a vital component of the city’s cultural, economic, and social infrastructure. By examining their role through multiple lenses—from professional training to community engagement—this abstract underscores the importance of recognizing hairdressers as more than service providers but as influential agents of change in Brasília’s dynamic environment. As the capital continues to evolve, so too will the ways in which</w:t>
      </w:r>
      <w:r>
        <w:t xml:space="preserve"> </w:t>
      </w:r>
      <w:r>
        <w:rPr>
          <w:bCs/>
          <w:b/>
        </w:rPr>
        <w:t xml:space="preserve">Hairdresser</w:t>
      </w:r>
      <w:r>
        <w:t xml:space="preserve">s contribute to its identity and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2026-07-24T05:23:29Z</dcterms:created>
  <dcterms:modified xsi:type="dcterms:W3CDTF">2026-07-24T05:23:29Z</dcterms:modified>
</cp:coreProperties>
</file>

<file path=docProps/custom.xml><?xml version="1.0" encoding="utf-8"?>
<Properties xmlns="http://schemas.openxmlformats.org/officeDocument/2006/custom-properties" xmlns:vt="http://schemas.openxmlformats.org/officeDocument/2006/docPropsVTypes"/>
</file>