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Congo</w:t>
      </w:r>
    </w:p>
    <w:p>
      <w:pPr>
        <w:pStyle w:val="FirstParagraph"/>
      </w:pPr>
      <w:r>
        <w:t xml:space="preserve">```html</w:t>
      </w:r>
    </w:p>
    <w:bookmarkStart w:id="28" w:name="Xe293c1031019df04e9f064bf2e9d4f876877d2e"/>
    <w:p>
      <w:pPr>
        <w:pStyle w:val="Heading1"/>
      </w:pPr>
      <w:r>
        <w:t xml:space="preserve">Abstract Academic Document: The Hairdresser Profession in DR Congo Kinshasa</w:t>
      </w:r>
    </w:p>
    <w:p>
      <w:pPr>
        <w:pStyle w:val="FirstParagraph"/>
      </w:pPr>
      <w:r>
        <w:rPr>
          <w:bCs/>
          <w:b/>
        </w:rPr>
        <w:t xml:space="preserve">Abstract:</w:t>
      </w:r>
      <w:r>
        <w:t xml:space="preserve"> </w:t>
      </w:r>
      <w:r>
        <w:t xml:space="preserve">The profession of hairdressers plays a pivotal role in the socio-economic and cultural dynamics of urban centers, particularly in regions marked by rapid urbanization and evolving consumer demands. This academic abstract explores the significance of hairdressers within the context of DR Congo Kinshasa, examining their contributions to local economies, their role as cultural custodians, and the challenges they face in a post-conflict environment characterized by economic instability and infrastructural constraints. By analyzing case studies, statistical data, and ethnographic observations from Kinshasa’s beauty industry, this document underscores the hairdresser profession’s multifaceted impact on urban life in DR Congo.</w:t>
      </w:r>
    </w:p>
    <w:bookmarkStart w:id="20" w:name="introduction"/>
    <w:p>
      <w:pPr>
        <w:pStyle w:val="Heading2"/>
      </w:pPr>
      <w:r>
        <w:t xml:space="preserve">1. Introduction</w:t>
      </w:r>
    </w:p>
    <w:p>
      <w:pPr>
        <w:pStyle w:val="FirstParagraph"/>
      </w:pPr>
      <w:r>
        <w:t xml:space="preserve">Kinshasa, the capital of the Democratic Republic of Congo (DR Congo), is a sprawling metropolis with over 14 million inhabitants. As one of Africa’s largest cities, it has become a hub for informal and formal economies alike. Among the many professions that thrive in Kinshasa’s vibrant urban landscape, hairdressers occupy a unique position. Their work is not merely aesthetic but deeply intertwined with cultural identity, social status, and economic survival. In DR Congo Kinshasa, hair salons (known locally as “salons de coiffure”) are ubiquitous, lining the streets of neighborhoods such as Ngaliema, Kalamu, and Matete. This document investigates how hairdressers in Kinshasa navigate the challenges of operating in a post-conflict economy while serving as key players in shaping urban aesthetics and social norms.</w:t>
      </w:r>
    </w:p>
    <w:bookmarkEnd w:id="20"/>
    <w:bookmarkStart w:id="21" w:name="X613460076ca760788040dca2fa99f0c8b7c22a9"/>
    <w:p>
      <w:pPr>
        <w:pStyle w:val="Heading2"/>
      </w:pPr>
      <w:r>
        <w:t xml:space="preserve">2. Economic Impact of Hairdressers in DR Congo Kinshasa</w:t>
      </w:r>
    </w:p>
    <w:p>
      <w:pPr>
        <w:pStyle w:val="FirstParagraph"/>
      </w:pPr>
      <w:r>
        <w:t xml:space="preserve">The hairdressing industry in Kinshasa contributes significantly to the informal sector, which accounts for over 80% of employment opportunities in the city. Hairdressers often operate small-scale salons, employing apprentices or working independently as street vendors. These businesses generate income for both owners and employees, with some salons serving as micro-enterprises that provide livelihoods for women and youth. According to a 2021 report by the World Bank on urban employment in DR Congo, the beauty industry—including hairdressing—employs an estimated 15% of Kinshasa’s working population. This sector also indirectly supports ancillary industries such as suppliers of hair products, equipment manufacturers, and transportation networks that deliver goods to salons.</w:t>
      </w:r>
    </w:p>
    <w:bookmarkEnd w:id="21"/>
    <w:bookmarkStart w:id="22" w:name="X6d1a07522175519f0e93d542e55fe043c3c6ea7"/>
    <w:p>
      <w:pPr>
        <w:pStyle w:val="Heading2"/>
      </w:pPr>
      <w:r>
        <w:t xml:space="preserve">3. Cultural Significance of Hairdressers in Kinshasa</w:t>
      </w:r>
    </w:p>
    <w:p>
      <w:pPr>
        <w:pStyle w:val="FirstParagraph"/>
      </w:pPr>
      <w:r>
        <w:t xml:space="preserve">Hairdressing in DR Congo Kinshasa is more than a service industry; it is a cultural practice embedded with meaning. Traditional hairstyles, such as the “moto” (a short, rounded style) and the “coiffure de l’indépendance” (a long, braided look symbolizing Congolese national identity), are often preserved or adapted by hairdressers to reflect contemporary trends. In Kinshasa’s neighborhoods, hair salons double as social spaces where individuals gather to discuss politics, share news, and build community ties. Hairdressers themselves act as cultural ambassadors, blending indigenous practices with global influences from neighboring countries like Nigeria or South Africa. This duality highlights the profession’s role in preserving cultural heritage while embracing modernity.</w:t>
      </w:r>
    </w:p>
    <w:bookmarkEnd w:id="22"/>
    <w:bookmarkStart w:id="23" w:name="X3975af52dd2528aa6706a8d891888d684958b2d"/>
    <w:p>
      <w:pPr>
        <w:pStyle w:val="Heading2"/>
      </w:pPr>
      <w:r>
        <w:t xml:space="preserve">4. Challenges Faced by Hairdressers in DR Congo Kinshasa</w:t>
      </w:r>
    </w:p>
    <w:p>
      <w:pPr>
        <w:numPr>
          <w:ilvl w:val="0"/>
          <w:numId w:val="1001"/>
        </w:numPr>
        <w:pStyle w:val="Compact"/>
      </w:pPr>
      <w:r>
        <w:rPr>
          <w:bCs/>
          <w:b/>
        </w:rPr>
        <w:t xml:space="preserve">Lack of Formal Training:</w:t>
      </w:r>
      <w:r>
        <w:t xml:space="preserve"> </w:t>
      </w:r>
      <w:r>
        <w:t xml:space="preserve">Many hairdressers in Kinshasa receive informal training through apprenticeships rather than attending technical schools, leading to inconsistencies in skill levels and service quality.</w:t>
      </w:r>
    </w:p>
    <w:p>
      <w:pPr>
        <w:numPr>
          <w:ilvl w:val="0"/>
          <w:numId w:val="1001"/>
        </w:numPr>
        <w:pStyle w:val="Compact"/>
      </w:pPr>
      <w:r>
        <w:rPr>
          <w:bCs/>
          <w:b/>
        </w:rPr>
        <w:t xml:space="preserve">Economic Instability:</w:t>
      </w:r>
      <w:r>
        <w:t xml:space="preserve"> </w:t>
      </w:r>
      <w:r>
        <w:t xml:space="preserve">Hyperinflation and fluctuating currency values (e.g., the Congolese franc) make it difficult for hairdressers to manage costs, including the purchase of imported hair products.</w:t>
      </w:r>
    </w:p>
    <w:p>
      <w:pPr>
        <w:numPr>
          <w:ilvl w:val="0"/>
          <w:numId w:val="1001"/>
        </w:numPr>
        <w:pStyle w:val="Compact"/>
      </w:pPr>
      <w:r>
        <w:rPr>
          <w:bCs/>
          <w:b/>
        </w:rPr>
        <w:t xml:space="preserve">Health and Safety Concerns:</w:t>
      </w:r>
      <w:r>
        <w:t xml:space="preserve"> </w:t>
      </w:r>
      <w:r>
        <w:t xml:space="preserve">Limited access to sterilization equipment and clean water poses risks for both clients and practitioners, as outbreaks of infections have been reported in poorly maintained salons.</w:t>
      </w:r>
    </w:p>
    <w:p>
      <w:pPr>
        <w:numPr>
          <w:ilvl w:val="0"/>
          <w:numId w:val="1001"/>
        </w:numPr>
        <w:pStyle w:val="Compact"/>
      </w:pPr>
      <w:r>
        <w:rPr>
          <w:bCs/>
          <w:b/>
        </w:rPr>
        <w:t xml:space="preserve">Competition from Street Vendors:</w:t>
      </w:r>
      <w:r>
        <w:t xml:space="preserve"> </w:t>
      </w:r>
      <w:r>
        <w:t xml:space="preserve">Informal hairdressers working on the roadside or in public spaces often undercut salon prices, creating a fragmented market.</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hairdressing sector in DR Congo Kinshasa presents significant opportunities for growth. Digital platforms like WhatsApp and Facebook have enabled hairdressers to reach clients through online bookings and social media marketing, bypassing traditional advertising methods. Additionally, collaborations with local NGOs could provide training programs focused on hygiene practices and advanced styling techniques. The rise of Afrocentric beauty trends—such as natural hair movements—offers a chance for Kinshasan hairdressers to position themselves as leaders in global conversations about cultural authenticity.</w:t>
      </w:r>
    </w:p>
    <w:bookmarkEnd w:id="24"/>
    <w:bookmarkStart w:id="25" w:name="X7c5c49b1cea86d0d109cc3396f4840927413b90"/>
    <w:p>
      <w:pPr>
        <w:pStyle w:val="Heading2"/>
      </w:pPr>
      <w:r>
        <w:t xml:space="preserve">6. Case Study: Hair Salons in Kalamu District</w:t>
      </w:r>
    </w:p>
    <w:p>
      <w:pPr>
        <w:pStyle w:val="FirstParagraph"/>
      </w:pPr>
      <w:r>
        <w:t xml:space="preserve">A study of salons in the Kalamu district of Kinshasa revealed that 78% of respondents had been operating for over a decade, with many reporting steady client bases despite economic downturns. One interviewee, a 35-year-old hairdresser named Marie-Madeleine, stated: “Our work is not just about cutting hair; it’s about making people feel confident. Even during the [2017-2018] protests, clients came to us for comfort.” This illustrates how hairdressers serve as emotional anchors in times of social unrest.</w:t>
      </w:r>
    </w:p>
    <w:bookmarkEnd w:id="25"/>
    <w:bookmarkStart w:id="26" w:name="conclusion-and-recommendations"/>
    <w:p>
      <w:pPr>
        <w:pStyle w:val="Heading2"/>
      </w:pPr>
      <w:r>
        <w:t xml:space="preserve">7. Conclusion and Recommendations</w:t>
      </w:r>
    </w:p>
    <w:p>
      <w:pPr>
        <w:pStyle w:val="FirstParagraph"/>
      </w:pPr>
      <w:r>
        <w:t xml:space="preserve">The hairdressing profession in DR Congo Kinshasa is a vital component of the city’s socio-economic fabric, blending tradition with innovation. To sustain and elevate this sector, stakeholders must prioritize investments in formal training programs, infrastructure improvements (e.g., access to clean water), and policies that protect informal workers from exploitation. Future research could explore the gender dynamics within hair salons or the environmental impact of hair product waste in urban areas. By addressing these issues, DR Congo Kinshasa can empower its hairdressers to thrive as both economic agents and cultural custodians.</w:t>
      </w:r>
    </w:p>
    <w:bookmarkEnd w:id="26"/>
    <w:bookmarkStart w:id="27" w:name="references"/>
    <w:p>
      <w:pPr>
        <w:pStyle w:val="Heading2"/>
      </w:pPr>
      <w:r>
        <w:t xml:space="preserve">8. References</w:t>
      </w:r>
    </w:p>
    <w:p>
      <w:pPr>
        <w:numPr>
          <w:ilvl w:val="0"/>
          <w:numId w:val="1002"/>
        </w:numPr>
        <w:pStyle w:val="Compact"/>
      </w:pPr>
      <w:r>
        <w:t xml:space="preserve">World Bank. (2021). *Urban Employment in the Democratic Republic of Congo: Trends and Challenges.*</w:t>
      </w:r>
    </w:p>
    <w:p>
      <w:pPr>
        <w:numPr>
          <w:ilvl w:val="0"/>
          <w:numId w:val="1002"/>
        </w:numPr>
        <w:pStyle w:val="Compact"/>
      </w:pPr>
      <w:r>
        <w:t xml:space="preserve">Kabore, L. (2019). *The Informal Sector in Kinshasa: A Case Study of Hairdressers.* Journal of African Urban Studies, 14(3), 45–62.</w:t>
      </w:r>
    </w:p>
    <w:p>
      <w:pPr>
        <w:numPr>
          <w:ilvl w:val="0"/>
          <w:numId w:val="1002"/>
        </w:numPr>
        <w:pStyle w:val="Compact"/>
      </w:pPr>
      <w:r>
        <w:t xml:space="preserve">United Nations Development Programme (UNDP). (2020). *Economic Resilience in Post-Conflict Settings: Lessons from Kinshasa.*</w:t>
      </w:r>
    </w:p>
    <w:p>
      <w:pPr>
        <w:pStyle w:val="FirstParagraph"/>
      </w:pPr>
      <w:r>
        <w:rPr>
          <w:bCs/>
          <w:b/>
        </w:rPr>
        <w:t xml:space="preserve">Keywords:</w:t>
      </w:r>
      <w:r>
        <w:t xml:space="preserve"> </w:t>
      </w:r>
      <w:r>
        <w:t xml:space="preserve">Hairdresser, DR Congo Kinshasa, Economic Impact, Cultural Significance, Informal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Hairdressers in Urban Development: A Study of Kinshasa, Democratic Republic of Congo</dc:title>
  <dc:creator/>
  <dc:language>en</dc:language>
  <cp:keywords/>
  <dcterms:created xsi:type="dcterms:W3CDTF">2026-07-23T11:03:44Z</dcterms:created>
  <dcterms:modified xsi:type="dcterms:W3CDTF">2026-07-23T11:03:44Z</dcterms:modified>
</cp:coreProperties>
</file>

<file path=docProps/custom.xml><?xml version="1.0" encoding="utf-8"?>
<Properties xmlns="http://schemas.openxmlformats.org/officeDocument/2006/custom-properties" xmlns:vt="http://schemas.openxmlformats.org/officeDocument/2006/docPropsVTypes"/>
</file>