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Hairdresser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751ccafc443ebdc364396e67a5a9be9f2f0243"/>
    <w:p>
      <w:pPr>
        <w:pStyle w:val="Heading1"/>
      </w:pPr>
      <w:r>
        <w:t xml:space="preserve">Abstract Academic Document: The Role and Cultural Significance of the Hairdresser in France, Paris</w:t>
      </w:r>
    </w:p>
    <w:p>
      <w:pPr>
        <w:pStyle w:val="FirstParagraph"/>
      </w:pPr>
      <w:r>
        <w:t xml:space="preserve">This academic abstract explores the multifaceted role of the hairdresser as a profession within the socio-cultural and economic landscape of Paris, France. The hairdresser occupies a unique position in French society, blending artistry, tradition, and innovation to shape both individual identity and collective aesthetic trends. In Paris—a city synonymous with fashion, beauty, and haute couture—the profession of the hairdresser transcends mere cosmetic service; it embodies a cultural institution that reflects historical evolution, societal values, and the interplay between craftsmanship and modernity. This document examines the historical roots of hairstyling in France, contemporary professional standards in Parisian salons, and the broader implications of this trade on local economy and global beauty culture.</w:t>
      </w:r>
    </w:p>
    <w:bookmarkStart w:id="20" w:name="X2b26a2766bfb281aef94ced420f9942f0deb128"/>
    <w:p>
      <w:pPr>
        <w:pStyle w:val="Heading2"/>
      </w:pPr>
      <w:r>
        <w:t xml:space="preserve">Historical Context: The Hairdresser as an Artisan in French History</w:t>
      </w:r>
    </w:p>
    <w:p>
      <w:pPr>
        <w:pStyle w:val="FirstParagraph"/>
      </w:pPr>
      <w:r>
        <w:t xml:space="preserve">The profession of the hairdresser has deep roots in European history, with France serving as a pivotal center for its development. During the 17th and 18th centuries, Paris became a hub for elaborate hairstyles associated with aristocratic fashion. The coiffure—a term derived from French—was not merely functional but symbolic of social status. Hairdressers, or</w:t>
      </w:r>
      <w:r>
        <w:t xml:space="preserve"> </w:t>
      </w:r>
      <w:r>
        <w:rPr>
          <w:iCs/>
          <w:i/>
        </w:rPr>
        <w:t xml:space="preserve">coiffeurs</w:t>
      </w:r>
      <w:r>
        <w:t xml:space="preserve">, were often employed by royal families to create intricate styles that emphasized symmetry and opulence. This era established the foundation for Paris as a global leader in hairstyling innovation.</w:t>
      </w:r>
    </w:p>
    <w:p>
      <w:pPr>
        <w:pStyle w:val="BodyText"/>
      </w:pPr>
      <w:r>
        <w:t xml:space="preserve">In the 19th century, the industrial revolution and democratization of beauty standards transformed the role of hairdressers. The emergence of salons in urban centers like Paris allowed for greater accessibility to professional services, while also fostering a culture of experimentation with new techniques and tools. The iconic figure of Madame Céline, a 19th-century Parisian hairdresser, epitomized the blend of artistry and entrepreneurship that defined the profession during this period.</w:t>
      </w:r>
    </w:p>
    <w:bookmarkEnd w:id="20"/>
    <w:bookmarkStart w:id="21" w:name="X2b0817b4ba4a54ed15bd75d4589731e1968d242"/>
    <w:p>
      <w:pPr>
        <w:pStyle w:val="Heading2"/>
      </w:pPr>
      <w:r>
        <w:t xml:space="preserve">Modern Professional Standards: Education and Certification in Paris</w:t>
      </w:r>
    </w:p>
    <w:p>
      <w:pPr>
        <w:pStyle w:val="FirstParagraph"/>
      </w:pPr>
      <w:r>
        <w:t xml:space="preserve">Today, the hairdresser in France is governed by rigorous standards of education and certification. In Paris, aspiring professionals must complete a three-year apprenticeship or obtain a diploma from an accredited institution such as the</w:t>
      </w:r>
      <w:r>
        <w:t xml:space="preserve"> </w:t>
      </w:r>
      <w:r>
        <w:rPr>
          <w:iCs/>
          <w:i/>
        </w:rPr>
        <w:t xml:space="preserve">École de Coiffure</w:t>
      </w:r>
      <w:r>
        <w:t xml:space="preserve">. These programs emphasize not only technical skills—such as cutting, coloring, and styling—but also an understanding of cultural sensitivity and client communication. The French government’s</w:t>
      </w:r>
      <w:r>
        <w:t xml:space="preserve"> </w:t>
      </w:r>
      <w:r>
        <w:rPr>
          <w:iCs/>
          <w:i/>
        </w:rPr>
        <w:t xml:space="preserve">Certificat d’Aptitude Professionnelle (CAP)</w:t>
      </w:r>
      <w:r>
        <w:t xml:space="preserve"> </w:t>
      </w:r>
      <w:r>
        <w:t xml:space="preserve">in hairdressing is a mandatory qualification for practicing legally within the country.</w:t>
      </w:r>
    </w:p>
    <w:p>
      <w:pPr>
        <w:pStyle w:val="BodyText"/>
      </w:pPr>
      <w:r>
        <w:t xml:space="preserve">Parisian salons are often recognized for their commitment to excellence, with many hairdressers gaining international acclaim through participation in fashion weeks or collaborations with renowned designers. The city’s salons also reflect a blend of traditional French techniques and contemporary global trends, showcasing the adaptability of the profession to evolving consumer demands.</w:t>
      </w:r>
    </w:p>
    <w:bookmarkEnd w:id="21"/>
    <w:bookmarkStart w:id="22" w:name="X57dd480cc63b65701a681fa55eb460fcb32ac20"/>
    <w:p>
      <w:pPr>
        <w:pStyle w:val="Heading2"/>
      </w:pPr>
      <w:r>
        <w:t xml:space="preserve">Cultural Influence: Hairdressers as Cultural Ambassadors</w:t>
      </w:r>
    </w:p>
    <w:p>
      <w:pPr>
        <w:pStyle w:val="FirstParagraph"/>
      </w:pPr>
      <w:r>
        <w:t xml:space="preserve">Paris has long been a crucible for beauty trends, and hairdressers play a central role in this dynamic. From the iconic</w:t>
      </w:r>
      <w:r>
        <w:t xml:space="preserve"> </w:t>
      </w:r>
      <w:r>
        <w:rPr>
          <w:iCs/>
          <w:i/>
        </w:rPr>
        <w:t xml:space="preserve">bob</w:t>
      </w:r>
      <w:r>
        <w:t xml:space="preserve"> </w:t>
      </w:r>
      <w:r>
        <w:t xml:space="preserve">haircut popularized in the 1920s by Louise Brooks to the modern</w:t>
      </w:r>
      <w:r>
        <w:t xml:space="preserve"> </w:t>
      </w:r>
      <w:r>
        <w:rPr>
          <w:iCs/>
          <w:i/>
        </w:rPr>
        <w:t xml:space="preserve">slicked-back</w:t>
      </w:r>
      <w:r>
        <w:t xml:space="preserve"> </w:t>
      </w:r>
      <w:r>
        <w:t xml:space="preserve">styles seen on fashion runways, Parisian hairdressers have consistently influenced global beauty standards. The profession’s intersection with fashion is evident in collaborations between salons and designers, as well as the inclusion of hairdressers in editorial shoots and film productions.</w:t>
      </w:r>
    </w:p>
    <w:p>
      <w:pPr>
        <w:pStyle w:val="BodyText"/>
      </w:pPr>
      <w:r>
        <w:t xml:space="preserve">Moreover, the hairdresser serves as a cultural ambassador for France on an international scale. Parisian salons attract tourists and clients from around the world, who seek out services that reflect French elegance and precision. This global appeal has positioned Paris as a destination for those desiring to study under master hairdressers or experience the city’s unique aesthetic sensibilities.</w:t>
      </w:r>
    </w:p>
    <w:bookmarkEnd w:id="22"/>
    <w:bookmarkStart w:id="23" w:name="Xfd94fe0ddad3ab6b5eef8292d2fe4e3eda5524c"/>
    <w:p>
      <w:pPr>
        <w:pStyle w:val="Heading2"/>
      </w:pPr>
      <w:r>
        <w:t xml:space="preserve">Economic Impact: The Hairdressing Industry in Paris</w:t>
      </w:r>
    </w:p>
    <w:p>
      <w:pPr>
        <w:pStyle w:val="FirstParagraph"/>
      </w:pPr>
      <w:r>
        <w:t xml:space="preserve">The economic contribution of hairdressers to Paris is significant, with the beauty sector representing a major component of the city’s service industry. According to data from</w:t>
      </w:r>
      <w:r>
        <w:t xml:space="preserve"> </w:t>
      </w:r>
      <w:r>
        <w:rPr>
          <w:iCs/>
          <w:i/>
        </w:rPr>
        <w:t xml:space="preserve">Paris Business Council</w:t>
      </w:r>
      <w:r>
        <w:t xml:space="preserve">, over 15,000 salons operate within the city, employing thousands of professionals and generating substantial revenue. The industry also supports ancillary businesses such as manufacturers of hair products, suppliers of tools, and training institutions.</w:t>
      </w:r>
    </w:p>
    <w:p>
      <w:pPr>
        <w:pStyle w:val="BodyText"/>
      </w:pPr>
      <w:r>
        <w:t xml:space="preserve">Furthermore, the prestige associated with Parisian hairdressing has led to the emergence of high-end salons offering luxury services tailored to affluent clientele. These establishments often incorporate elements of spa therapy and personalized styling into their offerings, reflecting a broader trend toward holistic beauty experiences. The economic resilience of this sector is evident even in times of financial uncertainty, underscoring its importance to Paris’s economy.</w:t>
      </w:r>
    </w:p>
    <w:bookmarkEnd w:id="23"/>
    <w:bookmarkStart w:id="24" w:name="X111c81adf1b1f95170fc84d1ee3fdf6a68c1e5a"/>
    <w:p>
      <w:pPr>
        <w:pStyle w:val="Heading2"/>
      </w:pPr>
      <w:r>
        <w:t xml:space="preserve">Social Dimensions: Hairdressers and Identity in French Society</w:t>
      </w:r>
    </w:p>
    <w:p>
      <w:pPr>
        <w:pStyle w:val="FirstParagraph"/>
      </w:pPr>
      <w:r>
        <w:t xml:space="preserve">Beyond economics and aesthetics, the hairdresser occupies a unique space in French social dynamics. In a society that values personal grooming as an expression of identity, hairdressers are trusted confidants who help individuals navigate cultural norms and self-perception. The profession is often associated with empathy, creativity, and discretion—qualities that align with the French emphasis on</w:t>
      </w:r>
      <w:r>
        <w:t xml:space="preserve"> </w:t>
      </w:r>
      <w:r>
        <w:rPr>
          <w:iCs/>
          <w:i/>
        </w:rPr>
        <w:t xml:space="preserve">la politesse</w:t>
      </w:r>
      <w:r>
        <w:t xml:space="preserve"> </w:t>
      </w:r>
      <w:r>
        <w:t xml:space="preserve">(courtesy) and</w:t>
      </w:r>
      <w:r>
        <w:t xml:space="preserve"> </w:t>
      </w:r>
      <w:r>
        <w:rPr>
          <w:iCs/>
          <w:i/>
        </w:rPr>
        <w:t xml:space="preserve">l’élégance</w:t>
      </w:r>
      <w:r>
        <w:t xml:space="preserve"> </w:t>
      </w:r>
      <w:r>
        <w:t xml:space="preserve">(elegance).</w:t>
      </w:r>
    </w:p>
    <w:p>
      <w:pPr>
        <w:pStyle w:val="BodyText"/>
      </w:pPr>
      <w:r>
        <w:t xml:space="preserve">This social role is particularly pronounced in multicultural neighborhoods of Paris, where hairdressers serve diverse communities by adapting their services to reflect a wide range of cultural and religious practices. The ability to balance tradition with inclusivity has become a defining feature of the modern Parisian hairdresser.</w:t>
      </w:r>
    </w:p>
    <w:bookmarkEnd w:id="24"/>
    <w:bookmarkStart w:id="25" w:name="challenges-and-future-directions"/>
    <w:p>
      <w:pPr>
        <w:pStyle w:val="Heading2"/>
      </w:pPr>
      <w:r>
        <w:t xml:space="preserve">Challenges and Future Directions</w:t>
      </w:r>
    </w:p>
    <w:p>
      <w:pPr>
        <w:pStyle w:val="FirstParagraph"/>
      </w:pPr>
      <w:r>
        <w:t xml:space="preserve">Despite its prominence, the profession faces challenges such as rising operational costs, competition from global beauty brands, and the need to adapt to digital trends like virtual consultations. However, Parisian hairdressers are increasingly leveraging technology—such as social media platforms and AI-driven styling tools—to expand their reach while maintaining the artisanal quality that defines their craft.</w:t>
      </w:r>
    </w:p>
    <w:p>
      <w:pPr>
        <w:pStyle w:val="BodyText"/>
      </w:pPr>
      <w:r>
        <w:t xml:space="preserve">Looking ahead, the hairdresser in France will continue to evolve in response to environmental concerns, with a growing emphasis on sustainability in product formulation and waste reduction. The integration of ethical practices into daily operations is likely to shape the future of this profession, ensuring its relevance in an increasingly eco-conscious world.</w:t>
      </w:r>
    </w:p>
    <w:bookmarkEnd w:id="25"/>
    <w:bookmarkStart w:id="26" w:name="conclusion"/>
    <w:p>
      <w:pPr>
        <w:pStyle w:val="Heading2"/>
      </w:pPr>
      <w:r>
        <w:t xml:space="preserve">Conclusion</w:t>
      </w:r>
    </w:p>
    <w:p>
      <w:pPr>
        <w:pStyle w:val="FirstParagraph"/>
      </w:pPr>
      <w:r>
        <w:t xml:space="preserve">The hairdresser occupies a vital role within France’s cultural and economic fabric, particularly in the cosmopolitan environment of Paris. As both an artisan and a professional, the hairdresser reflects the city’s historical legacy, contemporary aspirations, and global influence. This academic exploration underscores the enduring significance of hairstyling as a profession that bridges tradition with innovation, artistry with commerce, and identity with expression. In a world where beauty is increasingly interconnected with social values and technological advancement, the Parisian hairdresser remains a beacon of elegance and ingenuity.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Hairdresser in France, Paris</dc:title>
  <dc:creator/>
  <dc:language>en</dc:language>
  <cp:keywords/>
  <dcterms:created xsi:type="dcterms:W3CDTF">2026-07-23T23:13:27Z</dcterms:created>
  <dcterms:modified xsi:type="dcterms:W3CDTF">2026-07-23T23:13:27Z</dcterms:modified>
</cp:coreProperties>
</file>

<file path=docProps/custom.xml><?xml version="1.0" encoding="utf-8"?>
<Properties xmlns="http://schemas.openxmlformats.org/officeDocument/2006/custom-properties" xmlns:vt="http://schemas.openxmlformats.org/officeDocument/2006/docPropsVTypes"/>
</file>