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62d17dafd344245fee99863bcbc52c0b42288d"/>
    <w:p>
      <w:pPr>
        <w:pStyle w:val="Heading1"/>
      </w:pPr>
      <w:r>
        <w:t xml:space="preserve">Abstract Academic Document: The Role of the Hairdresser in Rome, Italy</w:t>
      </w:r>
    </w:p>
    <w:p>
      <w:pPr>
        <w:pStyle w:val="FirstParagraph"/>
      </w:pPr>
      <w:r>
        <w:rPr>
          <w:bCs/>
          <w:b/>
        </w:rPr>
        <w:t xml:space="preserve">Introduction</w:t>
      </w:r>
    </w:p>
    <w:p>
      <w:pPr>
        <w:pStyle w:val="BodyText"/>
      </w:pPr>
      <w:r>
        <w:t xml:space="preserve">The profession of the hairdresser holds a unique and multifaceted role in Italian society, particularly within the culturally rich and historically significant city of Rome. As a hub of ancient traditions, modern innovation, and global influence, Rome presents a dynamic environment for hairdressing professionals to thrive. This academic abstract explores the significance of the hairdresser in Rome’s socio-economic landscape, emphasizing their cultural contributions, professional expertise, and adaptive strategies within Italy’s diverse market. The analysis encompasses historical context, contemporary practices, challenges faced by practitioners in Rome, and future trends shaping the industry. By examining these aspects through an academic lens, this document underscores the integral role of hairdressers in preserving and evolving Rome’s identity as a center of beauty and artistry.</w:t>
      </w:r>
    </w:p>
    <w:p>
      <w:pPr>
        <w:pStyle w:val="BodyText"/>
      </w:pPr>
      <w:r>
        <w:rPr>
          <w:bCs/>
          <w:b/>
        </w:rPr>
        <w:t xml:space="preserve">Cultural Significance of Hairdressing in Italy</w:t>
      </w:r>
    </w:p>
    <w:p>
      <w:pPr>
        <w:pStyle w:val="BodyText"/>
      </w:pPr>
      <w:r>
        <w:t xml:space="preserve">In Italy, hairdressing is not merely a service but an art form deeply intertwined with national heritage. The Roman Empire, with its emphasis on grooming and appearance, laid the groundwork for the country’s enduring fascination with aesthetics. From the elaborate hairstyles of Roman emperors to the Renaissance-era focus on symmetry and elegance, Italy has long celebrated beauty as a reflection of status and identity. In modern times, this tradition persists in Rome’s salons, where hairdressers blend historical inspiration with contemporary trends. The city’s vibrant fashion scene—anchored by institutions like the Rome Fashion Week—and its proximity to luxury brands such as Salvatore Ferragamo and Fendi further elevate the prestige of the hairdressing profession. In Italy, a skilled hairdresser is often regarded as an artist, capable of transforming not only appearance but also self-confidence and cultural expression.</w:t>
      </w:r>
    </w:p>
    <w:p>
      <w:pPr>
        <w:pStyle w:val="BodyText"/>
      </w:pPr>
      <w:r>
        <w:rPr>
          <w:bCs/>
          <w:b/>
        </w:rPr>
        <w:t xml:space="preserve">Professional Expertise: Skills and Standards in Rome</w:t>
      </w:r>
    </w:p>
    <w:p>
      <w:pPr>
        <w:pStyle w:val="BodyText"/>
      </w:pPr>
      <w:r>
        <w:t xml:space="preserve">Rome’s hairdressers are renowned for their technical proficiency, creativity, and adherence to international beauty standards. The Italian Association of Hairdressers (AIPI) plays a critical role in regulating qualifications, ensuring that practitioners meet rigorous training requirements. In Rome, aspiring hairdressers often complete apprenticeships at esteemed institutions such as the</w:t>
      </w:r>
      <w:r>
        <w:t xml:space="preserve"> </w:t>
      </w:r>
      <w:r>
        <w:rPr>
          <w:iCs/>
          <w:i/>
        </w:rPr>
        <w:t xml:space="preserve">Scuola di Bellezza</w:t>
      </w:r>
      <w:r>
        <w:t xml:space="preserve"> </w:t>
      </w:r>
      <w:r>
        <w:t xml:space="preserve">or through vocational programs accredited by the Ministry of Education. These programs emphasize not only cutting and styling techniques but also an understanding of skin care, color theory, and the use of high-end products from Italian brands like L’Oreal Paris (headquartered in France but with strong market presence in Italy) or local favorites such as</w:t>
      </w:r>
      <w:r>
        <w:t xml:space="preserve"> </w:t>
      </w:r>
      <w:r>
        <w:rPr>
          <w:iCs/>
          <w:i/>
        </w:rPr>
        <w:t xml:space="preserve">Acqua di Parma</w:t>
      </w:r>
      <w:r>
        <w:t xml:space="preserve"> </w:t>
      </w:r>
      <w:r>
        <w:t xml:space="preserve">and</w:t>
      </w:r>
      <w:r>
        <w:t xml:space="preserve"> </w:t>
      </w:r>
      <w:r>
        <w:rPr>
          <w:iCs/>
          <w:i/>
        </w:rPr>
        <w:t xml:space="preserve">Borghese</w:t>
      </w:r>
      <w:r>
        <w:t xml:space="preserve">. The city’s demand for precision is reflected in its clientele, which includes tourists seeking traditional Italian styles, locals prioritizing avant-garde designs, and professionals requiring polished looks for business meetings or social events.</w:t>
      </w:r>
    </w:p>
    <w:p>
      <w:pPr>
        <w:pStyle w:val="BodyText"/>
      </w:pPr>
      <w:r>
        <w:rPr>
          <w:bCs/>
          <w:b/>
        </w:rPr>
        <w:t xml:space="preserve">Economic Impact of Hairdressing in Rome</w:t>
      </w:r>
    </w:p>
    <w:p>
      <w:pPr>
        <w:pStyle w:val="BodyText"/>
      </w:pPr>
      <w:r>
        <w:t xml:space="preserve">The hairdressing industry contributes significantly to Rome’s economy, supporting thousands of jobs across salons, beauty academies, and related sectors. The city’s tourism industry—ranked among the world’s top destinations—fuels demand for hair services, as visitors often seek to emulate iconic Italian aesthetics or prepare for cultural experiences like Vatican tours or Roman Forum visits. Additionally, Rome’s thriving fashion and entertainment industries provide steady work for hairdressers in film, theater, and high-profile events. Salons in neighborhoods like Trastevere, Monti, and Via del Corso cater to both residents and tourists with a range of services, from classic updos to experimental styles influenced by global trends. The sector also benefits from collaborations between hairdressers and local businesses, such as partnerships with Italian fashion designers or participation in beauty expos like</w:t>
      </w:r>
      <w:r>
        <w:t xml:space="preserve"> </w:t>
      </w:r>
      <w:r>
        <w:rPr>
          <w:iCs/>
          <w:i/>
        </w:rPr>
        <w:t xml:space="preserve">Rome Beauty Week</w:t>
      </w:r>
      <w:r>
        <w:t xml:space="preserve">.</w:t>
      </w:r>
    </w:p>
    <w:p>
      <w:pPr>
        <w:pStyle w:val="BodyText"/>
      </w:pPr>
      <w:r>
        <w:rPr>
          <w:bCs/>
          <w:b/>
        </w:rPr>
        <w:t xml:space="preserve">Challenges Faced by Hairdressers in Rome</w:t>
      </w:r>
    </w:p>
    <w:p>
      <w:pPr>
        <w:pStyle w:val="BodyText"/>
      </w:pPr>
      <w:r>
        <w:t xml:space="preserve">Despite its opportunities, the profession of a hairdresser in Rome is not without challenges. High competition among salons and independent stylists necessitates constant innovation to attract clients. The city’s fluctuating tourism numbers can lead to seasonal variations in demand, requiring hairdressers to diversify their services or target niche markets (e.g., offering multilingual consultations for international visitors). Additionally, the cost of maintaining a salon in Rome’s prime locations—often near historical landmarks or cultural hotspots—can be prohibitive. Environmental concerns also loom large; clients increasingly seek sustainable practices such as eco-friendly products and waste reduction initiatives, pushing hairdressers to adopt greener methods without compromising quality.</w:t>
      </w:r>
    </w:p>
    <w:p>
      <w:pPr>
        <w:pStyle w:val="BodyText"/>
      </w:pPr>
      <w:r>
        <w:rPr>
          <w:bCs/>
          <w:b/>
        </w:rPr>
        <w:t xml:space="preserve">Cultural Preservation and Innovation</w:t>
      </w:r>
    </w:p>
    <w:p>
      <w:pPr>
        <w:pStyle w:val="BodyText"/>
      </w:pPr>
      <w:r>
        <w:t xml:space="preserve">In Rome, hairdressers balance the preservation of traditional Italian beauty ideals with the embrace of global trends. For instance, classic styles like</w:t>
      </w:r>
      <w:r>
        <w:t xml:space="preserve"> </w:t>
      </w:r>
      <w:r>
        <w:rPr>
          <w:iCs/>
          <w:i/>
        </w:rPr>
        <w:t xml:space="preserve">bob</w:t>
      </w:r>
      <w:r>
        <w:t xml:space="preserve"> </w:t>
      </w:r>
      <w:r>
        <w:t xml:space="preserve">cuts or</w:t>
      </w:r>
      <w:r>
        <w:t xml:space="preserve"> </w:t>
      </w:r>
      <w:r>
        <w:rPr>
          <w:iCs/>
          <w:i/>
        </w:rPr>
        <w:t xml:space="preserve">crescent-shaped</w:t>
      </w:r>
      <w:r>
        <w:t xml:space="preserve"> </w:t>
      </w:r>
      <w:r>
        <w:t xml:space="preserve">waves are often reimagined with modern techniques such as laser cutting or digital coloring. This fusion is evident in salons that prioritize both heritage and innovation, offering clients a unique blend of timelessness and trendiness. Moreover, Rome’s hairdressers frequently draw inspiration from the city’s architecture and art—using geometric patterns reminiscent of Renaissance frescoes or incorporating colors that mirror the hues of ancient Roman mosaics.</w:t>
      </w:r>
    </w:p>
    <w:p>
      <w:pPr>
        <w:pStyle w:val="BodyText"/>
      </w:pPr>
      <w:r>
        <w:rPr>
          <w:bCs/>
          <w:b/>
        </w:rPr>
        <w:t xml:space="preserve">Case Study: A Hairdresser in Rome</w:t>
      </w:r>
    </w:p>
    <w:p>
      <w:pPr>
        <w:pStyle w:val="BodyText"/>
      </w:pPr>
      <w:r>
        <w:t xml:space="preserve">To illustrate these dynamics, consider Maria Rossi, a third-generation hairdresser in Trastevere whose family has operated a salon since the 1960s. Rossi’s business exemplifies the interplay between tradition and modernity: her clients range from elderly Romans requesting vintage styles to young professionals desiring minimalist cuts. She collaborates with local artisans to create bespoke hairpieces inspired by Roman sculptures, while also offering workshops on sustainable hair care using products sourced from nearby Tuscany. Rossi’s success underscores the importance of adaptability in Rome’s competitive market, as well as the value of storytelling through her work—a narrative that connects clients to Italy’s rich cultural legacy.</w:t>
      </w:r>
    </w:p>
    <w:p>
      <w:pPr>
        <w:pStyle w:val="BodyText"/>
      </w:pPr>
      <w:r>
        <w:rPr>
          <w:bCs/>
          <w:b/>
        </w:rPr>
        <w:t xml:space="preserve">Future Trends and Opportunities</w:t>
      </w:r>
    </w:p>
    <w:p>
      <w:pPr>
        <w:pStyle w:val="BodyText"/>
      </w:pPr>
      <w:r>
        <w:t xml:space="preserve">The future of hairdressing in Rome is poised for transformation through technological advancements and shifting consumer preferences. Artificial intelligence (AI) tools for virtual styling consultations, 3D printing of hair extensions, and AI-driven color analysis are increasingly integrated into high-end salons. Additionally, the rise of digital platforms such as Instagram has enabled Roman hairdressers to expand their reach globally, showcasing their work to international audiences. However, these trends also necessitate ongoing education for practitioners to remain competitive. The Italian government’s initiatives to promote vocational training in beauty sectors further highlight the potential for growth in this field.</w:t>
      </w:r>
    </w:p>
    <w:p>
      <w:pPr>
        <w:pStyle w:val="BodyText"/>
      </w:pPr>
      <w:r>
        <w:rPr>
          <w:bCs/>
          <w:b/>
        </w:rPr>
        <w:t xml:space="preserve">Conclusion</w:t>
      </w:r>
    </w:p>
    <w:p>
      <w:pPr>
        <w:pStyle w:val="BodyText"/>
      </w:pPr>
      <w:r>
        <w:t xml:space="preserve">The hairdresser in Rome, Italy, occupies a vital role as both an artisan and a cultural custodian. Through their expertise, they contribute to the city’s economic vitality while preserving and reinterpreting Italy’s aesthetic heritage. As Rome continues to evolve as a global hub for art, fashion, and innovation, its hairdressers will play an essential part in shaping the visual identity of its residents and visitors alike. This academic abstract underscores the need for continued support of vocational training programs, sustainable practices, and cross-disciplinary collaborations to ensure that Rome’s hairdressing industry remains vibrant and forward-thinking.</w:t>
      </w:r>
    </w:p>
    <w:p>
      <w:pPr>
        <w:pStyle w:val="BodyText"/>
      </w:pPr>
      <w:r>
        <w:rPr>
          <w:bCs/>
          <w:b/>
        </w:rPr>
        <w:t xml:space="preserve">Keywords:</w:t>
      </w:r>
      <w:r>
        <w:t xml:space="preserve"> </w:t>
      </w:r>
      <w:r>
        <w:t xml:space="preserve">Hairdresser, Italy Rome, Cultural Heritage, Economic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2026-07-23T16:49:07Z</dcterms:created>
  <dcterms:modified xsi:type="dcterms:W3CDTF">2026-07-23T16:49:07Z</dcterms:modified>
</cp:coreProperties>
</file>

<file path=docProps/custom.xml><?xml version="1.0" encoding="utf-8"?>
<Properties xmlns="http://schemas.openxmlformats.org/officeDocument/2006/custom-properties" xmlns:vt="http://schemas.openxmlformats.org/officeDocument/2006/docPropsVTypes"/>
</file>