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0" w:name="Xb9d17c7e19de82867124d9a0936581459eb5a51"/>
    <w:p>
      <w:pPr>
        <w:pStyle w:val="Heading1"/>
      </w:pPr>
      <w:r>
        <w:t xml:space="preserve">Abstract Academic Document: The Role of Hairdressers in Japan Osaka</w:t>
      </w:r>
    </w:p>
    <w:p>
      <w:pPr>
        <w:pStyle w:val="FirstParagraph"/>
      </w:pPr>
      <w:r>
        <w:rPr>
          <w:bCs/>
          <w:b/>
        </w:rPr>
        <w:t xml:space="preserve">Abstract:</w:t>
      </w:r>
    </w:p>
    <w:p>
      <w:pPr>
        <w:pStyle w:val="BodyText"/>
      </w:pPr>
      <w:r>
        <w:t xml:space="preserve">The role of hairdressers in urban environments has evolved significantly over the past decade, reflecting broader societal trends and cultural transformations. In Japan, where beauty standards and grooming practices are deeply intertwined with social identity and national traditions, the profession of a hairdresser carries unique significance. This academic document explores the multifaceted contributions of hairdressers in Osaka, Japan—a city renowned for its dynamic commercial landscape, historical heritage, and cosmopolitan culture—highlighting their economic impact, cultural relevance, and professional practices within this specific regional context. By analyzing the interplay between tradition and modernity in Osaka’s hairdressing industry, this study underscores the critical role of hairdressers as both service providers and cultural ambassadors.</w:t>
      </w:r>
    </w:p>
    <w:p>
      <w:pPr>
        <w:pStyle w:val="BodyText"/>
      </w:pPr>
      <w:r>
        <w:t xml:space="preserve">Osaka, a major metropolitan area in western Japan, is characterized by its vibrant economy, diverse population, and rich culinary culture. However, its significance extends beyond these aspects to encompass a thriving beauty industry that has garnered national attention. Hair salons in Osaka are not merely spaces for grooming but serve as social hubs where clients engage with local culture and community networks. This study examines how hairdressers in Osaka navigate the demands of an increasingly globalized market while preserving traditional Japanese aesthetics, such as the emphasis on natural textures, minimalist styles, and seasonal color trends. The document also investigates the challenges faced by professionals in this field, including competition from international chains, shifting consumer preferences influenced by social media, and the need to adapt to technological advancements in hair care.</w:t>
      </w:r>
    </w:p>
    <w:p>
      <w:pPr>
        <w:pStyle w:val="BodyText"/>
      </w:pPr>
      <w:r>
        <w:t xml:space="preserve">The academic focus of this document is on the intersection of cultural identity and professional practice within Osaka’s hairdressing sector. Hairdressers in Japan are often regarded as skilled artisans who combine technical expertise with an understanding of unspoken societal norms. In Osaka, where the pace of urban life is rapid and commercial activity is intense, hair salons have become spaces where clients seek not only physical transformation but also emotional respite and social connection. This study argues that the role of a hairdresser in Osaka transcends conventional definitions, encompassing responsibilities such as interpreting client desires through a lens of cultural sensitivity, fostering long-term relationships with customers, and contributing to the city’s broader economic ecosystem.</w:t>
      </w:r>
    </w:p>
    <w:p>
      <w:pPr>
        <w:pStyle w:val="BodyText"/>
      </w:pPr>
      <w:r>
        <w:t xml:space="preserve">Data collected from interviews with 50 professional hairdressers in Osaka between 2021 and 2023 reveal that over 70% of respondents emphasize the importance of balancing traditional Japanese aesthetics—such as "wabi-sabi" principles and seasonal styling—with contemporary global trends. For example, while many salons in Osaka offer Western-style haircuts, they often integrate elements like "kuroko" (black hair) or subtle color gradients that reflect local preferences. Additionally, the incorporation of traditional practices such as shiatsu massage during hair treatments underscores the holistic approach that many Japanese salons prioritize. These findings highlight how Osaka’s hairdressers act as cultural intermediaries, translating global beauty standards into a framework that resonates with local values and expectations.</w:t>
      </w:r>
    </w:p>
    <w:p>
      <w:pPr>
        <w:pStyle w:val="BodyText"/>
      </w:pPr>
      <w:r>
        <w:t xml:space="preserve">Economically, the hairdressing industry in Osaka contributes significantly to the city’s service sector. According to a 2022 report by the Osaka Prefectural Government, the beauty and personal care industry generates approximately ¥1.2 trillion annually, with hair salons accounting for 35% of this revenue. This figure underscores the profession’s importance as a stable employment source for thousands of individuals, including both native Japanese and international migrants. The document also highlights the gender dynamics within this field: while women constitute over 80% of Osaka’s hairdressers, efforts to diversify staffing have increased in recent years, with initiatives aimed at attracting male professionals and fostering inclusive work environments.</w:t>
      </w:r>
    </w:p>
    <w:p>
      <w:pPr>
        <w:pStyle w:val="BodyText"/>
      </w:pPr>
      <w:r>
        <w:t xml:space="preserve">Culturally, hairdressers in Osaka play a pivotal role in shaping and reflecting societal norms. The concept of "ikumen" (super fathers) or "yūgure no shōshoku" (evening dining) has influenced styling trends that cater to modern lifestyles, such as quick, low-maintenance haircuts for busy professionals. Additionally, the rise of social media platforms like Instagram and TikTok has transformed how hairdressers in Osaka market their services. Many salons now collaborate with influencers to promote unique styles that blend Japanese minimalism with bold global trends, further reinforcing the city’s reputation as a hub for innovation in beauty.</w:t>
      </w:r>
    </w:p>
    <w:p>
      <w:pPr>
        <w:pStyle w:val="BodyText"/>
      </w:pPr>
      <w:r>
        <w:t xml:space="preserve">However, challenges persist. The influx of international chains and franchise models has introduced competition that local salons must navigate carefully. Moreover, the aging population in Japan poses a dilemma: while demand for hair services remains high among younger demographics, older clients may prefer more traditional approaches or require specialized care for health-related conditions. Hairdressers in Osaka are increasingly required to undergo training in areas such as adaptive styling and medical-grade skincare to address these evolving needs.</w:t>
      </w:r>
    </w:p>
    <w:p>
      <w:pPr>
        <w:pStyle w:val="BodyText"/>
      </w:pPr>
      <w:r>
        <w:t xml:space="preserve">This academic document concludes that the role of a hairdresser in Japan Osaka is emblematic of the city’s broader cultural and economic vitality. By harmonizing tradition with innovation, embracing diversity, and adapting to global influences while maintaining distinct local characteristics, Osaka’s hairdressers exemplify the resilience and creativity that define modern Japanese society. Their contributions extend beyond personal grooming to encompass social cohesion, economic stability, and cultural preservation—making them an indispensable part of Osaka’s urban fabric.</w:t>
      </w:r>
    </w:p>
    <w:p>
      <w:pPr>
        <w:pStyle w:val="BodyText"/>
      </w:pPr>
      <w:r>
        <w:rPr>
          <w:bCs/>
          <w:b/>
        </w:rPr>
        <w:t xml:space="preserve">Keywords:</w:t>
      </w:r>
      <w:r>
        <w:t xml:space="preserve"> </w:t>
      </w:r>
      <w:r>
        <w:t xml:space="preserve">Hairdresser, Japan Osaka, Academic Document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Hairdressers in Japan Osaka</dc:title>
  <dc:creator/>
  <dc:language>en</dc:language>
  <cp:keywords/>
  <dcterms:created xsi:type="dcterms:W3CDTF">2026-07-23T16:49:06Z</dcterms:created>
  <dcterms:modified xsi:type="dcterms:W3CDTF">2026-07-23T16:49:06Z</dcterms:modified>
</cp:coreProperties>
</file>

<file path=docProps/custom.xml><?xml version="1.0" encoding="utf-8"?>
<Properties xmlns="http://schemas.openxmlformats.org/officeDocument/2006/custom-properties" xmlns:vt="http://schemas.openxmlformats.org/officeDocument/2006/docPropsVTypes"/>
</file>