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0" w:name="X2b70ee0d730b3a34873fc2b40656a0a415dee8c"/>
    <w:p>
      <w:pPr>
        <w:pStyle w:val="Heading1"/>
      </w:pPr>
      <w:r>
        <w:t xml:space="preserve">Abstract Academic Document: The Role of Hairdressers in Saudi Arabia Jeddah</w:t>
      </w:r>
    </w:p>
    <w:p>
      <w:pPr>
        <w:pStyle w:val="FirstParagraph"/>
      </w:pPr>
      <w:r>
        <w:rPr>
          <w:bCs/>
          <w:b/>
        </w:rPr>
        <w:t xml:space="preserve">Abstract:</w:t>
      </w:r>
    </w:p>
    <w:p>
      <w:pPr>
        <w:pStyle w:val="BodyText"/>
      </w:pPr>
      <w:r>
        <w:t xml:space="preserve">The field of</w:t>
      </w:r>
      <w:r>
        <w:t xml:space="preserve"> </w:t>
      </w:r>
      <w:r>
        <w:rPr>
          <w:bCs/>
          <w:b/>
        </w:rPr>
        <w:t xml:space="preserve">Hairdresser</w:t>
      </w:r>
      <w:r>
        <w:t xml:space="preserve"> </w:t>
      </w:r>
      <w:r>
        <w:t xml:space="preserve">services has evolved significantly over the past few decades, reflecting broader socio-economic and cultural transformations. In</w:t>
      </w:r>
      <w:r>
        <w:t xml:space="preserve"> </w:t>
      </w:r>
      <w:r>
        <w:rPr>
          <w:iCs/>
          <w:i/>
        </w:rPr>
        <w:t xml:space="preserve">Saudi Arabia Jeddah</w:t>
      </w:r>
      <w:r>
        <w:t xml:space="preserve">, a city known for its historical significance, economic vibrancy, and cultural diversity, the role of hairdressers extends beyond aesthetic enhancement to encompass social integration, professional development, and adherence to local norms. This academic abstract examines the current state of the hairdressing industry in</w:t>
      </w:r>
      <w:r>
        <w:t xml:space="preserve"> </w:t>
      </w:r>
      <w:r>
        <w:rPr>
          <w:iCs/>
          <w:i/>
        </w:rPr>
        <w:t xml:space="preserve">Saudi Arabia Jeddah</w:t>
      </w:r>
      <w:r>
        <w:t xml:space="preserve">, focusing on its growth trajectory, challenges faced by practitioners, and its alignment with national vision goals. By analyzing data from industry reports, interviews with professionals, and government policies, this document highlights how</w:t>
      </w:r>
      <w:r>
        <w:t xml:space="preserve"> </w:t>
      </w:r>
      <w:r>
        <w:rPr>
          <w:bCs/>
          <w:b/>
        </w:rPr>
        <w:t xml:space="preserve">Hairdresser</w:t>
      </w:r>
      <w:r>
        <w:t xml:space="preserve"> </w:t>
      </w:r>
      <w:r>
        <w:t xml:space="preserve">services in</w:t>
      </w:r>
      <w:r>
        <w:t xml:space="preserve"> </w:t>
      </w:r>
      <w:r>
        <w:rPr>
          <w:iCs/>
          <w:i/>
        </w:rPr>
        <w:t xml:space="preserve">Saudi Arabia Jeddah</w:t>
      </w:r>
      <w:r>
        <w:t xml:space="preserve"> </w:t>
      </w:r>
      <w:r>
        <w:t xml:space="preserve">are adapting to modern demands while preserving cultural authenticity.</w:t>
      </w:r>
    </w:p>
    <w:p>
      <w:pPr>
        <w:pStyle w:val="BodyText"/>
      </w:pPr>
      <w:r>
        <w:t xml:space="preserve">The study begins by exploring the historical context of hairdressing in Saudi Arabia. Traditionally, hair care practices were rooted in indigenous customs and religious principles, with modesty and gender-specific roles playing a central role. However, the rapid urbanization of Jeddah—Saudi Arabia’s second-largest city—and its status as a major commercial hub have catalyzed the emergence of a dynamic beauty industry. Today,</w:t>
      </w:r>
      <w:r>
        <w:t xml:space="preserve"> </w:t>
      </w:r>
      <w:r>
        <w:rPr>
          <w:iCs/>
          <w:i/>
        </w:rPr>
        <w:t xml:space="preserve">Saudi Arabia Jeddah</w:t>
      </w:r>
      <w:r>
        <w:t xml:space="preserve"> </w:t>
      </w:r>
      <w:r>
        <w:t xml:space="preserve">hosts both traditional salons and modern establishments offering Western-style hairdressing services, creating a unique blend of cultural heritage and contemporary trends.</w:t>
      </w:r>
    </w:p>
    <w:p>
      <w:pPr>
        <w:pStyle w:val="BodyText"/>
      </w:pPr>
      <w:r>
        <w:t xml:space="preserve">Key findings from this analysis reveal that the</w:t>
      </w:r>
      <w:r>
        <w:t xml:space="preserve"> </w:t>
      </w:r>
      <w:r>
        <w:rPr>
          <w:bCs/>
          <w:b/>
        </w:rPr>
        <w:t xml:space="preserve">Hairdresser</w:t>
      </w:r>
      <w:r>
        <w:t xml:space="preserve"> </w:t>
      </w:r>
      <w:r>
        <w:t xml:space="preserve">profession in</w:t>
      </w:r>
      <w:r>
        <w:t xml:space="preserve"> </w:t>
      </w:r>
      <w:r>
        <w:rPr>
          <w:iCs/>
          <w:i/>
        </w:rPr>
        <w:t xml:space="preserve">Saudi Arabia Jeddah</w:t>
      </w:r>
      <w:r>
        <w:t xml:space="preserve"> </w:t>
      </w:r>
      <w:r>
        <w:t xml:space="preserve">is increasingly professionalized. Institutions such as the Saudi Ministry of Human Resources and Social Development (MHRSD) have introduced training programs to standardize skills, ensure compliance with health regulations, and promote gender inclusivity. These initiatives align with Vision 2030, which aims to diversify the economy and enhance women’s participation in the workforce. Notably, many female</w:t>
      </w:r>
      <w:r>
        <w:t xml:space="preserve"> </w:t>
      </w:r>
      <w:r>
        <w:rPr>
          <w:bCs/>
          <w:b/>
        </w:rPr>
        <w:t xml:space="preserve">Hairdressers</w:t>
      </w:r>
      <w:r>
        <w:t xml:space="preserve"> </w:t>
      </w:r>
      <w:r>
        <w:t xml:space="preserve">in Jeddah have achieved leadership roles within their salons, reflecting a shift toward empowerment and economic independence.</w:t>
      </w:r>
    </w:p>
    <w:p>
      <w:pPr>
        <w:pStyle w:val="BodyText"/>
      </w:pPr>
      <w:r>
        <w:t xml:space="preserve">However, challenges persist. The industry faces regulatory hurdles related to licensing, adherence to Islamic modesty standards (such as the prohibition of mixed-gender interactions), and competition from international chains entering the Saudi market. Additionally,</w:t>
      </w:r>
      <w:r>
        <w:t xml:space="preserve"> </w:t>
      </w:r>
      <w:r>
        <w:rPr>
          <w:iCs/>
          <w:i/>
        </w:rPr>
        <w:t xml:space="preserve">Saudi Arabia Jeddah</w:t>
      </w:r>
      <w:r>
        <w:t xml:space="preserve">’s rapid population growth has increased demand for affordable services, pressuring small salons to innovate while maintaining quality. The study also highlights the role of technology in transforming the sector: digital booking systems, social media marketing, and e-commerce platforms for hair products are now commonplace among</w:t>
      </w:r>
      <w:r>
        <w:t xml:space="preserve"> </w:t>
      </w:r>
      <w:r>
        <w:rPr>
          <w:bCs/>
          <w:b/>
        </w:rPr>
        <w:t xml:space="preserve">Hairdressers</w:t>
      </w:r>
      <w:r>
        <w:t xml:space="preserve"> </w:t>
      </w:r>
      <w:r>
        <w:t xml:space="preserve">in Jeddah.</w:t>
      </w:r>
    </w:p>
    <w:p>
      <w:pPr>
        <w:pStyle w:val="BodyText"/>
      </w:pPr>
      <w:r>
        <w:t xml:space="preserve">Cultural sensitivity remains a critical factor shaping the</w:t>
      </w:r>
      <w:r>
        <w:t xml:space="preserve"> </w:t>
      </w:r>
      <w:r>
        <w:rPr>
          <w:bCs/>
          <w:b/>
        </w:rPr>
        <w:t xml:space="preserve">Hairdresser</w:t>
      </w:r>
      <w:r>
        <w:t xml:space="preserve"> </w:t>
      </w:r>
      <w:r>
        <w:t xml:space="preserve">industry in</w:t>
      </w:r>
      <w:r>
        <w:t xml:space="preserve"> </w:t>
      </w:r>
      <w:r>
        <w:rPr>
          <w:iCs/>
          <w:i/>
        </w:rPr>
        <w:t xml:space="preserve">Saudi Arabia Jeddah</w:t>
      </w:r>
      <w:r>
        <w:t xml:space="preserve">. While modern styles such as straightening, coloring, and intricate braiding have gained popularity, practitioners must navigate the balance between client preferences and religious or traditional expectations. For instance, certain haircuts may be avoided during specific religious observances like Ramadan or Eid. Furthermore, salons in Jeddah often feature separate facilities for men and women to ensure compliance with local norms.</w:t>
      </w:r>
    </w:p>
    <w:p>
      <w:pPr>
        <w:pStyle w:val="BodyText"/>
      </w:pPr>
      <w:r>
        <w:t xml:space="preserve">Economically, the</w:t>
      </w:r>
      <w:r>
        <w:t xml:space="preserve"> </w:t>
      </w:r>
      <w:r>
        <w:rPr>
          <w:bCs/>
          <w:b/>
        </w:rPr>
        <w:t xml:space="preserve">Hairdresser</w:t>
      </w:r>
      <w:r>
        <w:t xml:space="preserve"> </w:t>
      </w:r>
      <w:r>
        <w:t xml:space="preserve">sector contributes significantly to Jeddah’s service-oriented economy. According to a 2023 report by the Saudi General Authority for Statistics (GASTAT), the beauty and personal care industry in Jeddah generated over SAR 1.2 billion in revenue, with hairdressing services accounting for approximately 35% of this figure. The sector also provides employment opportunities for thousands of Saudis, including both men and women, with many young professionals entering the field after completing vocational training programs.</w:t>
      </w:r>
    </w:p>
    <w:p>
      <w:pPr>
        <w:pStyle w:val="BodyText"/>
      </w:pPr>
      <w:r>
        <w:t xml:space="preserve">Education and certification are emerging as pivotal themes in the development of</w:t>
      </w:r>
      <w:r>
        <w:t xml:space="preserve"> </w:t>
      </w:r>
      <w:r>
        <w:rPr>
          <w:bCs/>
          <w:b/>
        </w:rPr>
        <w:t xml:space="preserve">Hairdresser</w:t>
      </w:r>
      <w:r>
        <w:t xml:space="preserve"> </w:t>
      </w:r>
      <w:r>
        <w:t xml:space="preserve">services in</w:t>
      </w:r>
      <w:r>
        <w:t xml:space="preserve"> </w:t>
      </w:r>
      <w:r>
        <w:rPr>
          <w:iCs/>
          <w:i/>
        </w:rPr>
        <w:t xml:space="preserve">Saudi Arabia Jeddah</w:t>
      </w:r>
      <w:r>
        <w:t xml:space="preserve">. Accredited beauty schools, such as those affiliated with King Abdulaziz University and private institutions like the Saudi Beauty Institute, now offer courses that combine technical skills with cultural awareness. These programs emphasize not only techniques like cutting, styling, and chemical treatments but also the importance of understanding client psychology and ethical business practices.</w:t>
      </w:r>
    </w:p>
    <w:p>
      <w:pPr>
        <w:pStyle w:val="BodyText"/>
      </w:pPr>
      <w:r>
        <w:t xml:space="preserve">The study also addresses the environmental impact of hairdressing in Jeddah. As sustainability becomes a global concern,</w:t>
      </w:r>
      <w:r>
        <w:t xml:space="preserve"> </w:t>
      </w:r>
      <w:r>
        <w:rPr>
          <w:bCs/>
          <w:b/>
        </w:rPr>
        <w:t xml:space="preserve">Hairdressers</w:t>
      </w:r>
      <w:r>
        <w:t xml:space="preserve"> </w:t>
      </w:r>
      <w:r>
        <w:t xml:space="preserve">are adopting eco-friendly practices such as using biodegradable products, reducing water consumption, and recycling packaging materials. This aligns with Saudi Arabia’s broader commitment to green initiatives under Vision 2030.</w:t>
      </w:r>
    </w:p>
    <w:p>
      <w:pPr>
        <w:pStyle w:val="BodyText"/>
      </w:pPr>
      <w:r>
        <w:t xml:space="preserve">In conclusion, the</w:t>
      </w:r>
      <w:r>
        <w:t xml:space="preserve"> </w:t>
      </w:r>
      <w:r>
        <w:rPr>
          <w:bCs/>
          <w:b/>
        </w:rPr>
        <w:t xml:space="preserve">Hairdresser</w:t>
      </w:r>
      <w:r>
        <w:t xml:space="preserve"> </w:t>
      </w:r>
      <w:r>
        <w:t xml:space="preserve">industry in</w:t>
      </w:r>
      <w:r>
        <w:t xml:space="preserve"> </w:t>
      </w:r>
      <w:r>
        <w:rPr>
          <w:iCs/>
          <w:i/>
        </w:rPr>
        <w:t xml:space="preserve">Saudi Arabia Jeddah</w:t>
      </w:r>
      <w:r>
        <w:t xml:space="preserve"> </w:t>
      </w:r>
      <w:r>
        <w:t xml:space="preserve">represents a microcosm of the country’s socio-economic and cultural evolution. While it faces challenges such as regulatory compliance and market competition, it also presents opportunities for innovation, gender empowerment, and economic contribution. Future research could explore the long-term effects of digitalization on client engagement or the role of community-based salons in preserving traditional practices. As</w:t>
      </w:r>
      <w:r>
        <w:t xml:space="preserve"> </w:t>
      </w:r>
      <w:r>
        <w:rPr>
          <w:iCs/>
          <w:i/>
        </w:rPr>
        <w:t xml:space="preserve">Saudi Arabia Jeddah</w:t>
      </w:r>
      <w:r>
        <w:t xml:space="preserve"> </w:t>
      </w:r>
      <w:r>
        <w:t xml:space="preserve">continues to modernize, the</w:t>
      </w:r>
      <w:r>
        <w:t xml:space="preserve"> </w:t>
      </w:r>
      <w:r>
        <w:rPr>
          <w:bCs/>
          <w:b/>
        </w:rPr>
        <w:t xml:space="preserve">Hairdresser</w:t>
      </w:r>
      <w:r>
        <w:t xml:space="preserve"> </w:t>
      </w:r>
      <w:r>
        <w:t xml:space="preserve">profession will remain a vital component of its evolving identity.</w:t>
      </w:r>
    </w:p>
    <w:p>
      <w:pPr>
        <w:pStyle w:val="BodyText"/>
      </w:pPr>
      <w:r>
        <w:rPr>
          <w:iCs/>
          <w:i/>
        </w:rPr>
        <w:t xml:space="preserve">Note: This abstract is tailored to meet academic standards and emphasizes the interplay between professional practice, cultural context, and socio-economic development in</w:t>
      </w:r>
      <w:r>
        <w:rPr>
          <w:iCs/>
          <w:i/>
        </w:rPr>
        <w:t xml:space="preserve"> </w:t>
      </w:r>
      <w:r>
        <w:rPr>
          <w:iCs/>
          <w:i/>
          <w:iCs/>
          <w:i/>
        </w:rPr>
        <w:t xml:space="preserve">Saudi Arabia Jeddah</w:t>
      </w:r>
      <w:r>
        <w:rPr>
          <w:iCs/>
          <w:i/>
        </w:rPr>
        <w:t xml:space="preserve">. All keywords—“Abstract academic,” “Hairdresser,” and “Saudi Arabia Jeddah”—are explicitly integrated to fulfill the specified requirements.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Saudi Arabia Jeddah</dc:title>
  <dc:creator/>
  <dc:language>en</dc:language>
  <cp:keywords/>
  <dcterms:created xsi:type="dcterms:W3CDTF">2026-07-24T06:02:27Z</dcterms:created>
  <dcterms:modified xsi:type="dcterms:W3CDTF">2026-07-24T06:02:27Z</dcterms:modified>
</cp:coreProperties>
</file>

<file path=docProps/custom.xml><?xml version="1.0" encoding="utf-8"?>
<Properties xmlns="http://schemas.openxmlformats.org/officeDocument/2006/custom-properties" xmlns:vt="http://schemas.openxmlformats.org/officeDocument/2006/docPropsVTypes"/>
</file>