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98e36a094aee4145acea2ec27a7d3e3a61a1906"/>
    <w:p>
      <w:pPr>
        <w:pStyle w:val="Heading1"/>
      </w:pPr>
      <w:r>
        <w:t xml:space="preserve">Abstract Academic Document: The Role of Hairdressers in Uganda Kampala</w:t>
      </w:r>
    </w:p>
    <w:bookmarkStart w:id="20" w:name="introduction"/>
    <w:p>
      <w:pPr>
        <w:pStyle w:val="Heading2"/>
      </w:pPr>
      <w:r>
        <w:t xml:space="preserve">Introduction</w:t>
      </w:r>
    </w:p>
    <w:p>
      <w:pPr>
        <w:pStyle w:val="FirstParagraph"/>
      </w:pPr>
      <w:r>
        <w:t xml:space="preserve">In the context of</w:t>
      </w:r>
      <w:r>
        <w:t xml:space="preserve"> </w:t>
      </w:r>
      <w:r>
        <w:rPr>
          <w:bCs/>
          <w:b/>
        </w:rPr>
        <w:t xml:space="preserve">Uganda Kampala</w:t>
      </w:r>
      <w:r>
        <w:t xml:space="preserve">, the role of a</w:t>
      </w:r>
      <w:r>
        <w:t xml:space="preserve"> </w:t>
      </w:r>
      <w:r>
        <w:rPr>
          <w:bCs/>
          <w:b/>
        </w:rPr>
        <w:t xml:space="preserve">Hairdresser</w:t>
      </w:r>
      <w:r>
        <w:t xml:space="preserve"> </w:t>
      </w:r>
      <w:r>
        <w:t xml:space="preserve">extends beyond aesthetic services, embodying cultural heritage, economic livelihood, and social identity. This abstract academic document explores the multifaceted significance of hairdressing in Kampala's urban landscape, emphasizing its importance to both individual and communal well-being. As Uganda's capital city continues to grow economically and culturally, the</w:t>
      </w:r>
      <w:r>
        <w:t xml:space="preserve"> </w:t>
      </w:r>
      <w:r>
        <w:rPr>
          <w:bCs/>
          <w:b/>
        </w:rPr>
        <w:t xml:space="preserve">Hairdresser</w:t>
      </w:r>
      <w:r>
        <w:t xml:space="preserve"> </w:t>
      </w:r>
      <w:r>
        <w:t xml:space="preserve">has emerged as a critical profession that bridges tradition with modernity, while also addressing challenges such as professional standards, access to resources, and evolving consumer demands. This study provides an in-depth analysis of the</w:t>
      </w:r>
      <w:r>
        <w:t xml:space="preserve"> </w:t>
      </w:r>
      <w:r>
        <w:rPr>
          <w:bCs/>
          <w:b/>
        </w:rPr>
        <w:t xml:space="preserve">Hairdresser</w:t>
      </w:r>
      <w:r>
        <w:t xml:space="preserve">’s role in Uganda Kampala, contextualizing their contributions within local and global trends.</w:t>
      </w:r>
    </w:p>
    <w:bookmarkEnd w:id="20"/>
    <w:bookmarkStart w:id="21" w:name="X101af5ad1664bb293cc81383e376d8b63b2ba9a"/>
    <w:p>
      <w:pPr>
        <w:pStyle w:val="Heading2"/>
      </w:pPr>
      <w:r>
        <w:t xml:space="preserve">The Cultural Significance of Hairdressing in Uganda Kampala</w:t>
      </w:r>
    </w:p>
    <w:p>
      <w:pPr>
        <w:pStyle w:val="FirstParagraph"/>
      </w:pPr>
      <w:r>
        <w:t xml:space="preserve">In Ugandan culture, hair is a symbol of identity, status, and spirituality. Traditional hairstyles such as</w:t>
      </w:r>
      <w:r>
        <w:t xml:space="preserve"> </w:t>
      </w:r>
      <w:r>
        <w:rPr>
          <w:iCs/>
          <w:i/>
        </w:rPr>
        <w:t xml:space="preserve">muluku</w:t>
      </w:r>
      <w:r>
        <w:t xml:space="preserve"> </w:t>
      </w:r>
      <w:r>
        <w:t xml:space="preserve">(a braided crown) or</w:t>
      </w:r>
      <w:r>
        <w:t xml:space="preserve"> </w:t>
      </w:r>
      <w:r>
        <w:rPr>
          <w:iCs/>
          <w:i/>
        </w:rPr>
        <w:t xml:space="preserve">mato oyo</w:t>
      </w:r>
      <w:r>
        <w:t xml:space="preserve"> </w:t>
      </w:r>
      <w:r>
        <w:t xml:space="preserve">(a headwrap associated with rituals) are deeply rooted in the social fabric of communities. In Kampala, where urbanization has accelerated cultural exchanges,</w:t>
      </w:r>
      <w:r>
        <w:t xml:space="preserve"> </w:t>
      </w:r>
      <w:r>
        <w:rPr>
          <w:bCs/>
          <w:b/>
        </w:rPr>
        <w:t xml:space="preserve">Hairdressers</w:t>
      </w:r>
      <w:r>
        <w:t xml:space="preserve"> </w:t>
      </w:r>
      <w:r>
        <w:t xml:space="preserve">play a pivotal role in preserving these traditions while adapting them to contemporary tastes. The fusion of indigenous practices with international trends reflects the dynamic nature of hairdressing in Uganda Kampala. For instance, many</w:t>
      </w:r>
      <w:r>
        <w:t xml:space="preserve"> </w:t>
      </w:r>
      <w:r>
        <w:rPr>
          <w:bCs/>
          <w:b/>
        </w:rPr>
        <w:t xml:space="preserve">Hairdressers</w:t>
      </w:r>
      <w:r>
        <w:t xml:space="preserve"> </w:t>
      </w:r>
      <w:r>
        <w:t xml:space="preserve">now specialize in creating hybrid styles that honor local heritage while incorporating modern techniques like coloring, layering, and extensions.</w:t>
      </w:r>
    </w:p>
    <w:p>
      <w:pPr>
        <w:pStyle w:val="BodyText"/>
      </w:pPr>
      <w:r>
        <w:t xml:space="preserve">Moreover, hairdressing is often linked to rites of passage and communal celebrations in Ugandan society. A skilled</w:t>
      </w:r>
      <w:r>
        <w:t xml:space="preserve"> </w:t>
      </w:r>
      <w:r>
        <w:rPr>
          <w:bCs/>
          <w:b/>
        </w:rPr>
        <w:t xml:space="preserve">Hairdresser</w:t>
      </w:r>
      <w:r>
        <w:t xml:space="preserve"> </w:t>
      </w:r>
      <w:r>
        <w:t xml:space="preserve">may be invited to prepare ceremonial hairstyles for weddings, naming ceremonies, or religious events. In Kampala’s bustling markets and salons, this cultural responsibility is intertwined with economic survival, as many hairdressers rely on such occasions for steady income.</w:t>
      </w:r>
    </w:p>
    <w:bookmarkEnd w:id="21"/>
    <w:bookmarkStart w:id="22" w:name="X0cb3d93ef8eada955003af222829e62af43b44e"/>
    <w:p>
      <w:pPr>
        <w:pStyle w:val="Heading2"/>
      </w:pPr>
      <w:r>
        <w:t xml:space="preserve">Economic Contributions of Hairdressers in Uganda Kampala</w:t>
      </w:r>
    </w:p>
    <w:p>
      <w:pPr>
        <w:pStyle w:val="FirstParagraph"/>
      </w:pPr>
      <w:r>
        <w:t xml:space="preserve">The</w:t>
      </w:r>
      <w:r>
        <w:t xml:space="preserve"> </w:t>
      </w:r>
      <w:r>
        <w:rPr>
          <w:bCs/>
          <w:b/>
        </w:rPr>
        <w:t xml:space="preserve">Hairdresser</w:t>
      </w:r>
      <w:r>
        <w:t xml:space="preserve"> </w:t>
      </w:r>
      <w:r>
        <w:t xml:space="preserve">profession is a cornerstone of Uganda Kampala’s informal economy. With limited formal employment opportunities in some sectors, thousands of individuals turn to hairdressing as a means of self-employment and income generation. According to recent surveys, over 80% of salons in Kampala are independently owned, often by women or youth who have limited access to higher education. This profession not only provides direct employment but also indirectly supports ancillary industries such as cosmetic sales, barber tools manufacturing, and salon management services.</w:t>
      </w:r>
    </w:p>
    <w:p>
      <w:pPr>
        <w:pStyle w:val="BodyText"/>
      </w:pPr>
      <w:r>
        <w:t xml:space="preserve">However, the economic potential of hairdressing in Uganda Kampala is constrained by challenges such as low wages, lack of formal training programs, and competition from multinational beauty brands. Many</w:t>
      </w:r>
      <w:r>
        <w:t xml:space="preserve"> </w:t>
      </w:r>
      <w:r>
        <w:rPr>
          <w:bCs/>
          <w:b/>
        </w:rPr>
        <w:t xml:space="preserve">Hairdressers</w:t>
      </w:r>
      <w:r>
        <w:t xml:space="preserve"> </w:t>
      </w:r>
      <w:r>
        <w:t xml:space="preserve">operate without formal qualifications or access to advanced equipment, limiting their ability to compete with modern salons that offer premium services.</w:t>
      </w:r>
    </w:p>
    <w:bookmarkEnd w:id="22"/>
    <w:bookmarkStart w:id="23" w:name="X9de609ff644a831cc779340ef47c98aa1e0b2ed"/>
    <w:p>
      <w:pPr>
        <w:pStyle w:val="Heading2"/>
      </w:pPr>
      <w:r>
        <w:t xml:space="preserve">Educational and Professional Development for Hairdressers in Uganda Kampala</w:t>
      </w:r>
    </w:p>
    <w:p>
      <w:pPr>
        <w:pStyle w:val="FirstParagraph"/>
      </w:pPr>
      <w:r>
        <w:t xml:space="preserve">To elevate the standards of the</w:t>
      </w:r>
      <w:r>
        <w:t xml:space="preserve"> </w:t>
      </w:r>
      <w:r>
        <w:rPr>
          <w:bCs/>
          <w:b/>
        </w:rPr>
        <w:t xml:space="preserve">Hairdresser</w:t>
      </w:r>
      <w:r>
        <w:t xml:space="preserve"> </w:t>
      </w:r>
      <w:r>
        <w:t xml:space="preserve">profession in Uganda Kampala, there is a pressing need for structured educational frameworks. Currently, most hairdressers learn through apprenticeship or informal training within salons. While this model has produced skilled artisans, it lacks consistency and does not address emerging trends such as eco-friendly products or digital marketing strategies. Collaborations between vocational institutions and local beauty associations could provide formal certification programs tailored to Uganda’s unique needs.</w:t>
      </w:r>
    </w:p>
    <w:p>
      <w:pPr>
        <w:pStyle w:val="BodyText"/>
      </w:pPr>
      <w:r>
        <w:t xml:space="preserve">Additionally, the integration of technology into hairdressing education is gaining traction in Kampala. Platforms like online tutorials, virtual salons, and social media marketing are now essential tools for</w:t>
      </w:r>
      <w:r>
        <w:t xml:space="preserve"> </w:t>
      </w:r>
      <w:r>
        <w:rPr>
          <w:bCs/>
          <w:b/>
        </w:rPr>
        <w:t xml:space="preserve">Hairdressers</w:t>
      </w:r>
      <w:r>
        <w:t xml:space="preserve"> </w:t>
      </w:r>
      <w:r>
        <w:t xml:space="preserve">aiming to expand their client base. This shift highlights the growing importance of digital literacy alongside traditional craftsmanship.</w:t>
      </w:r>
    </w:p>
    <w:bookmarkEnd w:id="23"/>
    <w:bookmarkStart w:id="24" w:name="X644d69c21f411b5fb0a23c456b2fb976f233a3f"/>
    <w:p>
      <w:pPr>
        <w:pStyle w:val="Heading2"/>
      </w:pPr>
      <w:r>
        <w:t xml:space="preserve">Challenges Facing Hairdressers in Uganda Kampala</w:t>
      </w:r>
    </w:p>
    <w:p>
      <w:pPr>
        <w:pStyle w:val="FirstParagraph"/>
      </w:pPr>
      <w:r>
        <w:t xml:space="preserve">Despite its cultural and economic significance, the</w:t>
      </w:r>
      <w:r>
        <w:t xml:space="preserve"> </w:t>
      </w:r>
      <w:r>
        <w:rPr>
          <w:bCs/>
          <w:b/>
        </w:rPr>
        <w:t xml:space="preserve">Hairdresser</w:t>
      </w:r>
      <w:r>
        <w:t xml:space="preserve"> </w:t>
      </w:r>
      <w:r>
        <w:t xml:space="preserve">profession in Uganda Kampala faces several challenges. These include:</w:t>
      </w:r>
    </w:p>
    <w:p>
      <w:pPr>
        <w:numPr>
          <w:ilvl w:val="0"/>
          <w:numId w:val="1001"/>
        </w:numPr>
        <w:pStyle w:val="Compact"/>
      </w:pPr>
      <w:r>
        <w:rPr>
          <w:bCs/>
          <w:b/>
        </w:rPr>
        <w:t xml:space="preserve">Lack of regulation:</w:t>
      </w:r>
      <w:r>
        <w:t xml:space="preserve"> </w:t>
      </w:r>
      <w:r>
        <w:t xml:space="preserve">The absence of standardized licensing laws leads to inconsistencies in service quality.</w:t>
      </w:r>
    </w:p>
    <w:p>
      <w:pPr>
        <w:numPr>
          <w:ilvl w:val="0"/>
          <w:numId w:val="1001"/>
        </w:numPr>
        <w:pStyle w:val="Compact"/>
      </w:pPr>
      <w:r>
        <w:rPr>
          <w:bCs/>
          <w:b/>
        </w:rPr>
        <w:t xml:space="preserve">Resource limitations:</w:t>
      </w:r>
      <w:r>
        <w:t xml:space="preserve"> </w:t>
      </w:r>
      <w:r>
        <w:t xml:space="preserve">Many small salons struggle with access to affordable, high-quality tools and products.</w:t>
      </w:r>
    </w:p>
    <w:p>
      <w:pPr>
        <w:numPr>
          <w:ilvl w:val="0"/>
          <w:numId w:val="1001"/>
        </w:numPr>
        <w:pStyle w:val="Compact"/>
      </w:pPr>
      <w:r>
        <w:rPr>
          <w:bCs/>
          <w:b/>
        </w:rPr>
        <w:t xml:space="preserve">Gender and age disparities:</w:t>
      </w:r>
      <w:r>
        <w:t xml:space="preserve"> </w:t>
      </w:r>
      <w:r>
        <w:t xml:space="preserve">Women and younger hairdressers often face underpayment or undervaluation of their work compared to male counterparts or established professionals.</w:t>
      </w:r>
    </w:p>
    <w:p>
      <w:pPr>
        <w:numPr>
          <w:ilvl w:val="0"/>
          <w:numId w:val="1001"/>
        </w:numPr>
        <w:pStyle w:val="Compact"/>
      </w:pPr>
      <w:r>
        <w:rPr>
          <w:bCs/>
          <w:b/>
        </w:rPr>
        <w:t xml:space="preserve">Cultural resistance:</w:t>
      </w:r>
      <w:r>
        <w:t xml:space="preserve"> </w:t>
      </w:r>
      <w:r>
        <w:t xml:space="preserve">Some traditionalists view modern styling techniques as a dilution of Ugandan heritage, creating tension between preservation and innovation.</w:t>
      </w:r>
    </w:p>
    <w:bookmarkEnd w:id="24"/>
    <w:bookmarkStart w:id="25" w:name="X8ab66fe0babc4154aed69a46f708d0c408fba5d"/>
    <w:p>
      <w:pPr>
        <w:pStyle w:val="Heading2"/>
      </w:pPr>
      <w:r>
        <w:t xml:space="preserve">Opportunities for Growth in the Hairdressing Industry in Uganda Kampala</w:t>
      </w:r>
    </w:p>
    <w:p>
      <w:pPr>
        <w:pStyle w:val="FirstParagraph"/>
      </w:pPr>
      <w:r>
        <w:t xml:space="preserve">The hairdressing sector in Uganda Kampala presents numerous opportunities for growth. With increasing tourism and cross-cultural interactions, there is a rising demand for specialized services such as African-inspired braiding or eco-conscious hair care. Partnerships between local hairdressers and international beauty brands could also provide access to advanced training and global markets.</w:t>
      </w:r>
    </w:p>
    <w:p>
      <w:pPr>
        <w:pStyle w:val="BodyText"/>
      </w:pPr>
      <w:r>
        <w:t xml:space="preserve">Furthermore, the rise of social media has enabled</w:t>
      </w:r>
      <w:r>
        <w:t xml:space="preserve"> </w:t>
      </w:r>
      <w:r>
        <w:rPr>
          <w:bCs/>
          <w:b/>
        </w:rPr>
        <w:t xml:space="preserve">Hairdressers</w:t>
      </w:r>
      <w:r>
        <w:t xml:space="preserve"> </w:t>
      </w:r>
      <w:r>
        <w:t xml:space="preserve">in Kampala to build personal brands and reach clients beyond the city. By leveraging platforms like Instagram or Facebook, aspiring professionals can showcase their work, attract customers, and even collaborate with influencers in the beauty industry.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Hairdresser</w:t>
      </w:r>
      <w:r>
        <w:t xml:space="preserve"> </w:t>
      </w:r>
      <w:r>
        <w:t xml:space="preserve">is a vital figure in Uganda Kampala’s socio-economic and cultural landscape. Their work reflects both local traditions and global influences, making them key players in shaping contemporary Ugandan identity. Addressing the challenges they face through education, regulation, and innovation will ensure that this profession continues to thrive. As Uganda Kampala evolves into a hub for regional trade and tourism, the role of the</w:t>
      </w:r>
      <w:r>
        <w:t xml:space="preserve"> </w:t>
      </w:r>
      <w:r>
        <w:rPr>
          <w:bCs/>
          <w:b/>
        </w:rPr>
        <w:t xml:space="preserve">Hairdresser</w:t>
      </w:r>
      <w:r>
        <w:t xml:space="preserve"> </w:t>
      </w:r>
      <w:r>
        <w:t xml:space="preserve">will remain indispensable—not only as a provider of beauty services but also as a custodian of cultural legacy and economic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2026-07-23T16:20:21Z</dcterms:created>
  <dcterms:modified xsi:type="dcterms:W3CDTF">2026-07-23T16:20:21Z</dcterms:modified>
</cp:coreProperties>
</file>

<file path=docProps/custom.xml><?xml version="1.0" encoding="utf-8"?>
<Properties xmlns="http://schemas.openxmlformats.org/officeDocument/2006/custom-properties" xmlns:vt="http://schemas.openxmlformats.org/officeDocument/2006/docPropsVTypes"/>
</file>