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Canada</w:t>
      </w:r>
      <w:r>
        <w:t xml:space="preserve"> </w:t>
      </w:r>
      <w:r>
        <w:t xml:space="preserve">Toronto</w:t>
      </w:r>
    </w:p>
    <w:bookmarkStart w:id="20" w:name="X2fe8e6b08b3ae8c5e229ac82ae5fcf5efbeda74"/>
    <w:p>
      <w:pPr>
        <w:pStyle w:val="Heading2"/>
      </w:pPr>
      <w:r>
        <w:t xml:space="preserve">Abstract Academic: The Role of the Human Resources Manager in the Context of Canada, Toronto</w:t>
      </w:r>
    </w:p>
    <w:p>
      <w:pPr>
        <w:pStyle w:val="FirstParagraph"/>
      </w:pPr>
      <w:r>
        <w:t xml:space="preserve">This abstract academic document explores the evolving role and significance of a</w:t>
      </w:r>
      <w:r>
        <w:t xml:space="preserve"> </w:t>
      </w:r>
      <w:r>
        <w:rPr>
          <w:bCs/>
          <w:b/>
        </w:rPr>
        <w:t xml:space="preserve">Human Resources Manager</w:t>
      </w:r>
      <w:r>
        <w:t xml:space="preserve"> </w:t>
      </w:r>
      <w:r>
        <w:t xml:space="preserve">within the dynamic labor market of</w:t>
      </w:r>
      <w:r>
        <w:t xml:space="preserve"> </w:t>
      </w:r>
      <w:r>
        <w:rPr>
          <w:bCs/>
          <w:b/>
        </w:rPr>
        <w:t xml:space="preserve">Canada Toronto</w:t>
      </w:r>
      <w:r>
        <w:t xml:space="preserve">. As one of North America’s most diverse and economically vibrant cities, Toronto presents unique challenges and opportunities for professionals in human resources (HR). The role of a Human Resources Manager in this context is not only to manage employee relations but also to navigate the complex interplay between multiculturalism, legal compliance, technological innovation, and global economic trends. This document provides an overview of the key responsibilities, challenges, and strategic importance of the Human Resources Manager in Toronto’s contemporary business landscape.</w:t>
      </w:r>
    </w:p>
    <w:p>
      <w:pPr>
        <w:pStyle w:val="BodyText"/>
      </w:pPr>
      <w:r>
        <w:t xml:space="preserve">Toronto’s economy is characterized by its diversity in industries ranging from finance and technology to healthcare and creative arts. As a global hub for innovation, the city attracts multinational corporations, startups, and international talent. However, this diversity also demands a nuanced approach to human resource management that balances inclusivity with regulatory adherence under Canadian labor laws. For instance, the Ontario Human Rights Code mandates protections against discrimination in employment based on race, gender identity, religion, and other protected grounds. A Human Resources Manager in Toronto must ensure that all HR practices align with these legal frameworks while fostering a workplace culture that celebrates diversity and promotes equity.</w:t>
      </w:r>
    </w:p>
    <w:p>
      <w:pPr>
        <w:pStyle w:val="BodyText"/>
      </w:pPr>
      <w:r>
        <w:t xml:space="preserve">One of the core responsibilities of a Human Resources Manager in Toronto is</w:t>
      </w:r>
      <w:r>
        <w:t xml:space="preserve"> </w:t>
      </w:r>
      <w:r>
        <w:rPr>
          <w:bCs/>
          <w:b/>
        </w:rPr>
        <w:t xml:space="preserve">recruitment and talent acquisition</w:t>
      </w:r>
      <w:r>
        <w:t xml:space="preserve">. With the city’s population exceeding 2.9 million, as per the latest census data (Statistics Canada, 2023), businesses face competition to attract skilled professionals from a diverse pool. The HR Manager must design recruitment strategies that leverage Toronto’s multicultural advantage while addressing potential challenges such as language barriers and cultural biases in hiring processes. Additionally, the rise of remote work and hybrid models post-pandemic has necessitated innovative approaches to onboarding and integrating employees, regardless of their location.</w:t>
      </w:r>
    </w:p>
    <w:p>
      <w:pPr>
        <w:pStyle w:val="BodyText"/>
      </w:pPr>
      <w:r>
        <w:t xml:space="preserve">Another critical function is</w:t>
      </w:r>
      <w:r>
        <w:t xml:space="preserve"> </w:t>
      </w:r>
      <w:r>
        <w:rPr>
          <w:bCs/>
          <w:b/>
        </w:rPr>
        <w:t xml:space="preserve">employee relations and workplace culture</w:t>
      </w:r>
      <w:r>
        <w:t xml:space="preserve">. In a city where over 200 languages are spoken (City of Toronto, 2023), creating an inclusive environment requires intentional efforts to address the needs of employees from diverse backgrounds. This includes implementing policies that support cultural sensitivity training, mental health initiatives, and flexible work arrangements. The Human Resources Manager must also mediate conflicts arising from cross-cultural misunderstandings or disparities in workplace inclusion.</w:t>
      </w:r>
    </w:p>
    <w:p>
      <w:pPr>
        <w:pStyle w:val="BodyText"/>
      </w:pPr>
      <w:r>
        <w:t xml:space="preserve">Compliance with Canadian labor laws is a non-negotiable responsibility for HR Managers in Toronto. Key legislations such as the</w:t>
      </w:r>
      <w:r>
        <w:t xml:space="preserve"> </w:t>
      </w:r>
      <w:r>
        <w:rPr>
          <w:iCs/>
          <w:i/>
        </w:rPr>
        <w:t xml:space="preserve">Employment Standards Act</w:t>
      </w:r>
      <w:r>
        <w:t xml:space="preserve">,</w:t>
      </w:r>
      <w:r>
        <w:t xml:space="preserve"> </w:t>
      </w:r>
      <w:r>
        <w:rPr>
          <w:iCs/>
          <w:i/>
        </w:rPr>
        <w:t xml:space="preserve">Occupational Health and Safety Act</w:t>
      </w:r>
      <w:r>
        <w:t xml:space="preserve">, and</w:t>
      </w:r>
      <w:r>
        <w:t xml:space="preserve"> </w:t>
      </w:r>
      <w:r>
        <w:rPr>
          <w:iCs/>
          <w:i/>
        </w:rPr>
        <w:t xml:space="preserve">Pay Equity Act</w:t>
      </w:r>
      <w:r>
        <w:t xml:space="preserve"> </w:t>
      </w:r>
      <w:r>
        <w:t xml:space="preserve">set strict guidelines for wages, working hours, workplace safety, and pay equity. Non-compliance can result in significant penalties for organizations. Furthermore, Toronto’s proximity to the United States adds complexity in managing cross-border labor regulations, particularly for companies operating in sectors like technology or international trade.</w:t>
      </w:r>
    </w:p>
    <w:p>
      <w:pPr>
        <w:pStyle w:val="BodyText"/>
      </w:pPr>
      <w:r>
        <w:t xml:space="preserve">In recent years, the role of the Human Resources Manager has expanded beyond traditional administrative tasks to include strategic planning and organizational development. In Toronto’s competitive business environment, HR Managers are increasingly expected to contribute to long-term business goals by analyzing workforce trends, optimizing productivity through training programs, and aligning HR strategies with corporate social responsibility (CSR) initiatives. For example, many Toronto-based companies now prioritize environmental sustainability and ethical sourcing practices as part of their CSR frameworks.</w:t>
      </w:r>
    </w:p>
    <w:p>
      <w:pPr>
        <w:pStyle w:val="BodyText"/>
      </w:pPr>
      <w:r>
        <w:t xml:space="preserve">The rise of</w:t>
      </w:r>
      <w:r>
        <w:t xml:space="preserve"> </w:t>
      </w:r>
      <w:r>
        <w:rPr>
          <w:bCs/>
          <w:b/>
        </w:rPr>
        <w:t xml:space="preserve">digital transformation</w:t>
      </w:r>
      <w:r>
        <w:t xml:space="preserve"> </w:t>
      </w:r>
      <w:r>
        <w:t xml:space="preserve">has also reshaped the responsibilities of HR Managers in Toronto. Tools such as Human Resource Information Systems (HRIS) and artificial intelligence-driven recruitment platforms have streamlined processes like payroll management, performance evaluations, and employee engagement surveys. However, this digital shift requires HR Managers to upskill in data analytics and cybersecurity to protect sensitive employee information against breaches.</w:t>
      </w:r>
    </w:p>
    <w:p>
      <w:pPr>
        <w:pStyle w:val="BodyText"/>
      </w:pPr>
      <w:r>
        <w:t xml:space="preserve">A key challenge for HR Managers in Toronto is managing the</w:t>
      </w:r>
      <w:r>
        <w:t xml:space="preserve"> </w:t>
      </w:r>
      <w:r>
        <w:rPr>
          <w:bCs/>
          <w:b/>
        </w:rPr>
        <w:t xml:space="preserve">multicultural workforce</w:t>
      </w:r>
      <w:r>
        <w:t xml:space="preserve"> </w:t>
      </w:r>
      <w:r>
        <w:t xml:space="preserve">effectively. The city’s population is composed of over 50% immigrants, creating a unique workplace dynamic that demands cultural competence from HR professionals. Training programs focused on intercultural communication and unconscious bias are essential to ensure equitable treatment of all employees. Additionally, Toronto’s status as a hub for diaspora communities necessitates policies that accommodate diverse religious practices, dietary requirements, and holiday observances.</w:t>
      </w:r>
    </w:p>
    <w:p>
      <w:pPr>
        <w:pStyle w:val="BodyText"/>
      </w:pPr>
      <w:r>
        <w:t xml:space="preserve">The</w:t>
      </w:r>
      <w:r>
        <w:t xml:space="preserve"> </w:t>
      </w:r>
      <w:r>
        <w:rPr>
          <w:bCs/>
          <w:b/>
        </w:rPr>
        <w:t xml:space="preserve">economic landscape</w:t>
      </w:r>
      <w:r>
        <w:t xml:space="preserve"> </w:t>
      </w:r>
      <w:r>
        <w:t xml:space="preserve">of Toronto further influences the role of HR Managers. As the city’s unemployment rate hovers around 5.5% (Ontario Labour Market Trends Report, 2023), businesses must balance between retaining skilled employees and adapting to labor market fluctuations. HR Managers play a pivotal role in workforce planning by forecasting skill gaps, facilitating upskilling programs, and ensuring alignment with industry-specific demands—such as the growing need for data scientists in tech firms or healthcare professionals in Toronto’s aging population.</w:t>
      </w:r>
    </w:p>
    <w:p>
      <w:pPr>
        <w:pStyle w:val="BodyText"/>
      </w:pPr>
      <w:r>
        <w:t xml:space="preserve">Moreover, the</w:t>
      </w:r>
      <w:r>
        <w:t xml:space="preserve"> </w:t>
      </w:r>
      <w:r>
        <w:rPr>
          <w:bCs/>
          <w:b/>
        </w:rPr>
        <w:t xml:space="preserve">global nature of Toronto’s economy</w:t>
      </w:r>
      <w:r>
        <w:t xml:space="preserve"> </w:t>
      </w:r>
      <w:r>
        <w:t xml:space="preserve">requires HR Managers to be adept at managing international teams and navigating cross-border employment issues. This includes understanding visa requirements for foreign workers under programs like the Federal Skilled Worker Program (FSW) or Temporary Foreign Worker Program (TFWP), as well as ensuring compliance with international labor standards when collaborating with global partners.</w:t>
      </w:r>
    </w:p>
    <w:p>
      <w:pPr>
        <w:pStyle w:val="BodyText"/>
      </w:pPr>
      <w:r>
        <w:t xml:space="preserve">Looking ahead, the role of a Human Resources Manager in Toronto will continue to evolve in response to emerging trends such as the</w:t>
      </w:r>
      <w:r>
        <w:t xml:space="preserve"> </w:t>
      </w:r>
      <w:r>
        <w:rPr>
          <w:bCs/>
          <w:b/>
        </w:rPr>
        <w:t xml:space="preserve">Great Resignation</w:t>
      </w:r>
      <w:r>
        <w:t xml:space="preserve">, increased emphasis on employee well-being, and the need for sustainable HR practices. As organizations prioritize retaining top talent amid fierce competition, HR Managers must develop strategies that enhance job satisfaction, foster innovation, and promote work-life balance—key factors influencing employee retention in a city with high living costs.</w:t>
      </w:r>
    </w:p>
    <w:p>
      <w:pPr>
        <w:pStyle w:val="BodyText"/>
      </w:pPr>
      <w:r>
        <w:t xml:space="preserve">In conclusion, the Human Resources Manager is a vital figure in the business ecosystem of</w:t>
      </w:r>
      <w:r>
        <w:t xml:space="preserve"> </w:t>
      </w:r>
      <w:r>
        <w:rPr>
          <w:bCs/>
          <w:b/>
        </w:rPr>
        <w:t xml:space="preserve">Canada Toronto</w:t>
      </w:r>
      <w:r>
        <w:t xml:space="preserve">. Their responsibilities extend beyond administrative duties to encompass strategic leadership, legal compliance, and fostering inclusive workplace cultures. As Toronto continues to grow as a global metropolis, the adaptability and expertise of HR Managers will be instrumental in shaping organizations that thrive in this dynamic environment while respecting the rights and contributions of all employees.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Human Resources Manager in Canada Toronto</dc:title>
  <dc:creator/>
  <dc:language>en</dc:language>
  <cp:keywords/>
  <dcterms:created xsi:type="dcterms:W3CDTF">2026-07-17T03:42:12Z</dcterms:created>
  <dcterms:modified xsi:type="dcterms:W3CDTF">2026-07-17T03:42:12Z</dcterms:modified>
</cp:coreProperties>
</file>

<file path=docProps/custom.xml><?xml version="1.0" encoding="utf-8"?>
<Properties xmlns="http://schemas.openxmlformats.org/officeDocument/2006/custom-properties" xmlns:vt="http://schemas.openxmlformats.org/officeDocument/2006/docPropsVTypes"/>
</file>