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7e79d368e28740df2e61be0a5f4043be7b69c7e"/>
    <w:p>
      <w:pPr>
        <w:pStyle w:val="Heading1"/>
      </w:pPr>
      <w:r>
        <w:t xml:space="preserve">Abstract Academic Document: The Role of the Human Resources Manager in South Africa, Cape Town</w:t>
      </w:r>
    </w:p>
    <w:p>
      <w:pPr>
        <w:pStyle w:val="FirstParagraph"/>
      </w:pPr>
      <w:r>
        <w:rPr>
          <w:bCs/>
          <w:b/>
        </w:rPr>
        <w:t xml:space="preserve">Abstract academic:</w:t>
      </w:r>
      <w:r>
        <w:t xml:space="preserve"> </w:t>
      </w:r>
      <w:r>
        <w:t xml:space="preserve">This academic abstract explores the critical role of a</w:t>
      </w:r>
      <w:r>
        <w:t xml:space="preserve"> </w:t>
      </w:r>
      <w:r>
        <w:rPr>
          <w:bCs/>
          <w:b/>
        </w:rPr>
        <w:t xml:space="preserve">Human Resources Manager (HRM)</w:t>
      </w:r>
      <w:r>
        <w:t xml:space="preserve"> </w:t>
      </w:r>
      <w:r>
        <w:t xml:space="preserve">in the dynamic and culturally diverse environment of</w:t>
      </w:r>
      <w:r>
        <w:t xml:space="preserve"> </w:t>
      </w:r>
      <w:r>
        <w:rPr>
          <w:bCs/>
          <w:b/>
        </w:rPr>
        <w:t xml:space="preserve">South Africa, Cape Town</w:t>
      </w:r>
      <w:r>
        <w:t xml:space="preserve">. The document analyzes the unique challenges, responsibilities, and strategic importance of HR professionals operating within this geographic and socio-economic context. Drawing on regional labor laws, cultural dynamics, and economic trends specific to Cape Town—a hub of innovation and diversity in South Africa—this abstract highlights how HR managers must navigate complex frameworks to align organizational goals with the needs of a multicultural workforce.</w:t>
      </w:r>
    </w:p>
    <w:bookmarkStart w:id="20" w:name="introduction"/>
    <w:p>
      <w:pPr>
        <w:pStyle w:val="Heading2"/>
      </w:pPr>
      <w:r>
        <w:t xml:space="preserve">1. Introduction</w:t>
      </w:r>
    </w:p>
    <w:p>
      <w:pPr>
        <w:pStyle w:val="FirstParagraph"/>
      </w:pPr>
      <w:r>
        <w:t xml:space="preserve">In recent decades, South Africa has undergone significant socio-political and economic transformations, particularly in its urban centers like Cape Town. As one of the country’s most economically vibrant cities, Cape Town is home to a diverse population comprising indigenous groups, immigrants, and expatriates. This diversity necessitates a nuanced approach to human resource management (HRM) that accounts for cultural sensitivities, labor regulations, and the unique demands of both local and international businesses operating in the region. The</w:t>
      </w:r>
      <w:r>
        <w:t xml:space="preserve"> </w:t>
      </w:r>
      <w:r>
        <w:rPr>
          <w:bCs/>
          <w:b/>
        </w:rPr>
        <w:t xml:space="preserve">Human Resources Manager</w:t>
      </w:r>
      <w:r>
        <w:t xml:space="preserve"> </w:t>
      </w:r>
      <w:r>
        <w:t xml:space="preserve">plays a pivotal role in this ecosystem, ensuring that organizations not only comply with national laws but also foster inclusive workplaces that reflect Cape Town’s multicultural identity.</w:t>
      </w:r>
    </w:p>
    <w:bookmarkEnd w:id="20"/>
    <w:bookmarkStart w:id="21" w:name="X0a01c523d7c3af04ab2ef77b0628eea882efd11"/>
    <w:p>
      <w:pPr>
        <w:pStyle w:val="Heading2"/>
      </w:pPr>
      <w:r>
        <w:t xml:space="preserve">2. Role and Responsibilities of the Human Resources Manager</w:t>
      </w:r>
    </w:p>
    <w:p>
      <w:pPr>
        <w:pStyle w:val="FirstParagraph"/>
      </w:pPr>
      <w:r>
        <w:t xml:space="preserve">The responsibilities of a</w:t>
      </w:r>
      <w:r>
        <w:t xml:space="preserve"> </w:t>
      </w:r>
      <w:r>
        <w:rPr>
          <w:bCs/>
          <w:b/>
        </w:rPr>
        <w:t xml:space="preserve">Human Resources Manager</w:t>
      </w:r>
      <w:r>
        <w:t xml:space="preserve"> </w:t>
      </w:r>
      <w:r>
        <w:t xml:space="preserve">in South Africa’s Cape Town extend beyond traditional administrative functions. In this context, HR managers are tasked with addressing multifaceted challenges such as labor law compliance, workplace equity, and talent acquisition tailored to a diverse labor market. For instance, South Africa’s post-apartheid era has introduced stringent legislation like the Labour Relations Act (1995) and the Employment Equity Act (1998), which mandate affirmative action for historically disadvantaged groups. HR managers in Cape Town must ensure that their organizations adhere to these laws while also promoting a culture of fairness and inclusivity.</w:t>
      </w:r>
    </w:p>
    <w:p>
      <w:pPr>
        <w:pStyle w:val="BodyText"/>
      </w:pPr>
      <w:r>
        <w:t xml:space="preserve">Additionally, Cape Town’s status as a global tourism and trade hub requires HR professionals to manage cross-cultural teams effectively. This includes addressing language barriers, cultural misunderstandings, and the integration of South African labor practices with international standards. The</w:t>
      </w:r>
      <w:r>
        <w:t xml:space="preserve"> </w:t>
      </w:r>
      <w:r>
        <w:rPr>
          <w:bCs/>
          <w:b/>
        </w:rPr>
        <w:t xml:space="preserve">Human Resources Manager</w:t>
      </w:r>
      <w:r>
        <w:t xml:space="preserve"> </w:t>
      </w:r>
      <w:r>
        <w:t xml:space="preserve">must also focus on upskilling employees through training programs that align with both local needs and global trends in human capital development.</w:t>
      </w:r>
    </w:p>
    <w:bookmarkEnd w:id="21"/>
    <w:bookmarkStart w:id="22" w:name="X8a41a2ae8da1195dcacb5e8cdd66c9ad465a99c"/>
    <w:p>
      <w:pPr>
        <w:pStyle w:val="Heading2"/>
      </w:pPr>
      <w:r>
        <w:t xml:space="preserve">3. Challenges Faced by Human Resources Managers in Cape Town</w:t>
      </w:r>
    </w:p>
    <w:p>
      <w:pPr>
        <w:pStyle w:val="FirstParagraph"/>
      </w:pPr>
      <w:r>
        <w:t xml:space="preserve">The role of a</w:t>
      </w:r>
      <w:r>
        <w:t xml:space="preserve"> </w:t>
      </w:r>
      <w:r>
        <w:rPr>
          <w:bCs/>
          <w:b/>
        </w:rPr>
        <w:t xml:space="preserve">Human Resources Manager</w:t>
      </w:r>
      <w:r>
        <w:t xml:space="preserve"> </w:t>
      </w:r>
      <w:r>
        <w:t xml:space="preserve">in South Africa’s Cape Town is fraught with unique challenges. One major issue is the high unemployment rate, which has led to intense competition for skilled labor. HR managers must devise strategies to attract and retain talent while also ensuring fair wages and working conditions that meet the expectations of a diverse workforce.</w:t>
      </w:r>
    </w:p>
    <w:p>
      <w:pPr>
        <w:pStyle w:val="BodyText"/>
      </w:pPr>
      <w:r>
        <w:t xml:space="preserve">Another challenge stems from the socio-economic disparities prevalent in South Africa. Cape Town, despite its economic strength, grapples with inequality between affluent neighborhoods like Table Bay and marginalized communities such as Khayelitsha. HR managers must address these disparities by implementing policies that promote social responsibility, such as community engagement programs or partnerships with local NGOs.</w:t>
      </w:r>
    </w:p>
    <w:p>
      <w:pPr>
        <w:pStyle w:val="BodyText"/>
      </w:pPr>
      <w:r>
        <w:t xml:space="preserve">Moreover, the rapid pace of technological advancement in Cape Town—particularly in sectors like IT and renewable energy—requires HR professionals to adapt quickly to evolving job markets. This includes reskilling employees and fostering innovation within teams while maintaining a balance between digital transformation and employee well-being.</w:t>
      </w:r>
    </w:p>
    <w:bookmarkEnd w:id="22"/>
    <w:bookmarkStart w:id="23" w:name="Xd9293170665eb2bbce0e4c21a24cf6be981c46a"/>
    <w:p>
      <w:pPr>
        <w:pStyle w:val="Heading2"/>
      </w:pPr>
      <w:r>
        <w:t xml:space="preserve">4. Strategic Importance of Human Resources Management in Cape Town</w:t>
      </w:r>
    </w:p>
    <w:p>
      <w:pPr>
        <w:pStyle w:val="FirstParagraph"/>
      </w:pPr>
      <w:r>
        <w:t xml:space="preserve">In South Africa’s Cape Town, the strategic role of HR management cannot be overstated. As a city driving the country’s economic growth, effective HR practices are essential to maintaining productivity, fostering innovation, and ensuring sustainable development. A</w:t>
      </w:r>
      <w:r>
        <w:t xml:space="preserve"> </w:t>
      </w:r>
      <w:r>
        <w:rPr>
          <w:bCs/>
          <w:b/>
        </w:rPr>
        <w:t xml:space="preserve">Human Resources Manager</w:t>
      </w:r>
      <w:r>
        <w:t xml:space="preserve"> </w:t>
      </w:r>
      <w:r>
        <w:t xml:space="preserve">must act as a bridge between organizational objectives and employee needs, creating policies that align with both business goals and the values of Cape Town’s multicultural society.</w:t>
      </w:r>
    </w:p>
    <w:p>
      <w:pPr>
        <w:pStyle w:val="BodyText"/>
      </w:pPr>
      <w:r>
        <w:t xml:space="preserve">Cape Town’s unique position as a global city also means that HR managers must be attuned to international standards. For example, companies operating in sectors like finance or technology may need to comply with global labor practices while still respecting local cultural norms. This dual focus requires HR professionals to possess cross-cultural competencies and a deep understanding of both South African and international employment trends.</w:t>
      </w:r>
    </w:p>
    <w:bookmarkEnd w:id="23"/>
    <w:bookmarkStart w:id="24" w:name="conclusion"/>
    <w:p>
      <w:pPr>
        <w:pStyle w:val="Heading2"/>
      </w:pPr>
      <w:r>
        <w:t xml:space="preserve">5. Conclusion</w:t>
      </w:r>
    </w:p>
    <w:p>
      <w:pPr>
        <w:pStyle w:val="FirstParagraph"/>
      </w:pPr>
      <w:r>
        <w:t xml:space="preserve">In conclusion, the role of the</w:t>
      </w:r>
      <w:r>
        <w:t xml:space="preserve"> </w:t>
      </w:r>
      <w:r>
        <w:rPr>
          <w:bCs/>
          <w:b/>
        </w:rPr>
        <w:t xml:space="preserve">Human Resources Manager</w:t>
      </w:r>
      <w:r>
        <w:t xml:space="preserve"> </w:t>
      </w:r>
      <w:r>
        <w:t xml:space="preserve">in South Africa’s Cape Town is both complex and vital. Operating within a context marked by cultural diversity, socio-economic inequality, and rapid technological change, HR professionals must navigate a multifaceted landscape to ensure their organizations thrive. By adhering to national labor laws, fostering inclusive workplaces, and adapting to the unique demands of Cape Town’s economy,</w:t>
      </w:r>
      <w:r>
        <w:t xml:space="preserve"> </w:t>
      </w:r>
      <w:r>
        <w:rPr>
          <w:bCs/>
          <w:b/>
        </w:rPr>
        <w:t xml:space="preserve">Human Resources Managers</w:t>
      </w:r>
      <w:r>
        <w:t xml:space="preserve"> </w:t>
      </w:r>
      <w:r>
        <w:t xml:space="preserve">play a crucial role in shaping the future of employment in this dynamic region. As South Africa continues its journey toward equitable growth, the strategic contributions of HR professionals in Cape Town will remain central to achieving both organizational success and societal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South Africa Cape Town</dc:title>
  <dc:creator/>
  <dc:language>en</dc:language>
  <cp:keywords/>
  <dcterms:created xsi:type="dcterms:W3CDTF">2026-07-23T11:37:59Z</dcterms:created>
  <dcterms:modified xsi:type="dcterms:W3CDTF">2026-07-23T11:37:59Z</dcterms:modified>
</cp:coreProperties>
</file>

<file path=docProps/custom.xml><?xml version="1.0" encoding="utf-8"?>
<Properties xmlns="http://schemas.openxmlformats.org/officeDocument/2006/custom-properties" xmlns:vt="http://schemas.openxmlformats.org/officeDocument/2006/docPropsVTypes"/>
</file>